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E7C" w:rsidRPr="00B1438C" w:rsidRDefault="00C25FB7" w:rsidP="00B1438C">
      <w:pPr>
        <w:ind w:right="-516"/>
        <w:jc w:val="both"/>
        <w:rPr>
          <w:rFonts w:ascii="Calibri" w:hAnsi="Calibri" w:cs="Arial"/>
          <w:b/>
          <w:color w:val="002060"/>
          <w:sz w:val="24"/>
          <w:szCs w:val="24"/>
        </w:rPr>
      </w:pPr>
      <w:r>
        <w:rPr>
          <w:rFonts w:ascii="Calibri" w:hAnsi="Calibri" w:cs="Arial"/>
          <w:b/>
          <w:color w:val="002060"/>
          <w:sz w:val="24"/>
          <w:szCs w:val="24"/>
        </w:rPr>
        <w:t>BARBARA HUERTA GONZALEZ</w:t>
      </w:r>
    </w:p>
    <w:p w:rsidR="00C92E7C" w:rsidRPr="003B53D5" w:rsidRDefault="00C92E7C" w:rsidP="005541DC">
      <w:pPr>
        <w:pStyle w:val="Ttulo"/>
        <w:ind w:right="-516"/>
        <w:jc w:val="right"/>
        <w:rPr>
          <w:rFonts w:ascii="Calibri" w:hAnsi="Calibri" w:cs="Arial"/>
          <w:color w:val="002060"/>
          <w:sz w:val="24"/>
          <w:szCs w:val="24"/>
        </w:rPr>
      </w:pPr>
    </w:p>
    <w:p w:rsidR="00C92E7C" w:rsidRPr="003B53D5" w:rsidRDefault="00C92E7C" w:rsidP="00B1438C">
      <w:pPr>
        <w:pStyle w:val="Ttulo"/>
        <w:ind w:right="-516"/>
        <w:jc w:val="left"/>
        <w:rPr>
          <w:rFonts w:ascii="Calibri" w:hAnsi="Calibri" w:cs="Arial"/>
          <w:color w:val="002060"/>
          <w:sz w:val="24"/>
          <w:szCs w:val="24"/>
        </w:rPr>
      </w:pPr>
    </w:p>
    <w:p w:rsidR="00C92E7C" w:rsidRPr="003B53D5" w:rsidRDefault="00C92E7C" w:rsidP="005541DC">
      <w:pPr>
        <w:pStyle w:val="Ttulo"/>
        <w:ind w:right="-516"/>
        <w:jc w:val="right"/>
        <w:rPr>
          <w:rFonts w:ascii="Calibri" w:hAnsi="Calibri" w:cs="Arial"/>
          <w:color w:val="002060"/>
          <w:sz w:val="24"/>
          <w:szCs w:val="24"/>
        </w:rPr>
      </w:pPr>
    </w:p>
    <w:p w:rsidR="005541DC" w:rsidRPr="003B53D5" w:rsidRDefault="005541DC">
      <w:pPr>
        <w:pStyle w:val="Ttulo"/>
        <w:ind w:right="-516"/>
        <w:rPr>
          <w:rFonts w:ascii="Calibri" w:hAnsi="Calibri" w:cs="Arial"/>
          <w:color w:val="002060"/>
          <w:sz w:val="24"/>
          <w:szCs w:val="24"/>
        </w:rPr>
        <w:sectPr w:rsidR="005541DC" w:rsidRPr="003B53D5" w:rsidSect="005541DC">
          <w:footerReference w:type="even" r:id="rId8"/>
          <w:footerReference w:type="default" r:id="rId9"/>
          <w:type w:val="continuous"/>
          <w:pgSz w:w="12242" w:h="15842" w:code="1"/>
          <w:pgMar w:top="1418" w:right="1701" w:bottom="1418" w:left="1701" w:header="567" w:footer="851" w:gutter="0"/>
          <w:cols w:num="2" w:space="709"/>
        </w:sectPr>
      </w:pPr>
    </w:p>
    <w:p w:rsidR="004645EA" w:rsidRDefault="004645EA" w:rsidP="00117B65">
      <w:pPr>
        <w:pStyle w:val="Ttulo"/>
        <w:pBdr>
          <w:bottom w:val="single" w:sz="4" w:space="1" w:color="auto"/>
        </w:pBdr>
        <w:ind w:right="-516"/>
        <w:jc w:val="left"/>
        <w:rPr>
          <w:rFonts w:ascii="Calibri" w:hAnsi="Calibri" w:cs="Arial"/>
          <w:b w:val="0"/>
          <w:color w:val="002060"/>
          <w:sz w:val="20"/>
          <w:u w:val="none"/>
        </w:rPr>
      </w:pPr>
    </w:p>
    <w:p w:rsidR="00AE58C5" w:rsidRPr="009025CC" w:rsidRDefault="00117B65" w:rsidP="00117B65">
      <w:pPr>
        <w:pStyle w:val="Ttulo"/>
        <w:pBdr>
          <w:bottom w:val="single" w:sz="4" w:space="1" w:color="auto"/>
        </w:pBdr>
        <w:ind w:right="-516"/>
        <w:jc w:val="left"/>
        <w:rPr>
          <w:rFonts w:ascii="Calibri" w:hAnsi="Calibri" w:cs="Arial"/>
          <w:color w:val="002060"/>
          <w:sz w:val="20"/>
          <w:u w:val="none"/>
        </w:rPr>
      </w:pPr>
      <w:r w:rsidRPr="009025CC">
        <w:rPr>
          <w:rFonts w:ascii="Calibri" w:hAnsi="Calibri" w:cs="Arial"/>
          <w:color w:val="002060"/>
          <w:sz w:val="20"/>
          <w:u w:val="none"/>
        </w:rPr>
        <w:t>RESUMEN EJECUTIVO</w:t>
      </w:r>
      <w:r w:rsidR="004645EA" w:rsidRPr="009025CC">
        <w:rPr>
          <w:rFonts w:ascii="Calibri" w:hAnsi="Calibri" w:cs="Arial"/>
          <w:color w:val="002060"/>
          <w:sz w:val="20"/>
          <w:u w:val="none"/>
        </w:rPr>
        <w:t xml:space="preserve"> </w:t>
      </w:r>
    </w:p>
    <w:p w:rsidR="004645EA" w:rsidRDefault="004645EA">
      <w:pPr>
        <w:ind w:right="-516"/>
        <w:jc w:val="both"/>
        <w:rPr>
          <w:rFonts w:ascii="Calibri" w:hAnsi="Calibri" w:cs="Arial"/>
          <w:color w:val="002060"/>
        </w:rPr>
      </w:pPr>
    </w:p>
    <w:p w:rsidR="00F8024A" w:rsidRDefault="0029298B" w:rsidP="00A07D4C">
      <w:pPr>
        <w:ind w:right="-516"/>
        <w:jc w:val="both"/>
        <w:rPr>
          <w:rFonts w:ascii="Calibri" w:hAnsi="Calibri" w:cs="Arial"/>
          <w:color w:val="002060"/>
        </w:rPr>
      </w:pPr>
      <w:r>
        <w:rPr>
          <w:rFonts w:ascii="Calibri" w:hAnsi="Calibri" w:cs="Arial"/>
          <w:color w:val="002060"/>
        </w:rPr>
        <w:t>Ingeniero Comercial</w:t>
      </w:r>
      <w:r w:rsidR="004B0D84">
        <w:rPr>
          <w:rFonts w:ascii="Calibri" w:hAnsi="Calibri" w:cs="Arial"/>
          <w:color w:val="002060"/>
        </w:rPr>
        <w:t xml:space="preserve"> Universidad Diego Portales</w:t>
      </w:r>
      <w:r w:rsidR="00930FD0">
        <w:rPr>
          <w:rFonts w:ascii="Calibri" w:hAnsi="Calibri" w:cs="Arial"/>
          <w:color w:val="002060"/>
        </w:rPr>
        <w:t xml:space="preserve"> </w:t>
      </w:r>
      <w:r w:rsidR="00117B65" w:rsidRPr="00447DDA">
        <w:rPr>
          <w:rFonts w:ascii="Calibri" w:hAnsi="Calibri" w:cs="Arial"/>
          <w:color w:val="002060"/>
        </w:rPr>
        <w:t xml:space="preserve">y MBA de la Pontificia Universidad Católica de Chile. Con amplia experiencia </w:t>
      </w:r>
      <w:r w:rsidR="00E9340F">
        <w:rPr>
          <w:rFonts w:ascii="Calibri" w:hAnsi="Calibri" w:cs="Arial"/>
          <w:color w:val="002060"/>
        </w:rPr>
        <w:t>como líder de proyectos</w:t>
      </w:r>
      <w:r w:rsidR="006E71D8">
        <w:rPr>
          <w:rFonts w:ascii="Calibri" w:hAnsi="Calibri" w:cs="Arial"/>
          <w:color w:val="002060"/>
        </w:rPr>
        <w:t xml:space="preserve">. </w:t>
      </w:r>
      <w:r w:rsidR="00C25FB7" w:rsidRPr="00F8024A">
        <w:rPr>
          <w:rFonts w:ascii="Calibri" w:hAnsi="Calibri" w:cs="Arial"/>
          <w:color w:val="002060"/>
        </w:rPr>
        <w:t>Profesional ambicioso, en búsqueda constante de nuevos desafíos con buena actitud frente a cambios dentro de la organización.</w:t>
      </w:r>
      <w:r w:rsidR="00C25FB7">
        <w:rPr>
          <w:rFonts w:ascii="Calibri" w:hAnsi="Calibri" w:cs="Arial"/>
          <w:color w:val="002060"/>
        </w:rPr>
        <w:t xml:space="preserve"> </w:t>
      </w:r>
      <w:r w:rsidR="006E71D8" w:rsidRPr="00F8024A">
        <w:rPr>
          <w:rFonts w:ascii="Calibri" w:hAnsi="Calibri" w:cs="Arial"/>
          <w:color w:val="002060"/>
        </w:rPr>
        <w:t>Se destaca por su</w:t>
      </w:r>
      <w:r w:rsidR="00C25FB7">
        <w:rPr>
          <w:rFonts w:ascii="Calibri" w:hAnsi="Calibri" w:cs="Arial"/>
          <w:color w:val="002060"/>
        </w:rPr>
        <w:t xml:space="preserve"> capacidad de</w:t>
      </w:r>
      <w:r w:rsidR="006E71D8" w:rsidRPr="00F8024A">
        <w:rPr>
          <w:rFonts w:ascii="Calibri" w:hAnsi="Calibri" w:cs="Arial"/>
          <w:color w:val="002060"/>
        </w:rPr>
        <w:t xml:space="preserve"> trabajo en equipo</w:t>
      </w:r>
      <w:r w:rsidR="006E71D8" w:rsidRPr="00447DDA">
        <w:rPr>
          <w:rFonts w:ascii="Calibri" w:hAnsi="Calibri" w:cs="Arial"/>
          <w:color w:val="002060"/>
        </w:rPr>
        <w:t xml:space="preserve"> </w:t>
      </w:r>
      <w:r w:rsidR="006E71D8">
        <w:rPr>
          <w:rFonts w:ascii="Calibri" w:hAnsi="Calibri" w:cs="Arial"/>
          <w:color w:val="002060"/>
        </w:rPr>
        <w:t xml:space="preserve">y </w:t>
      </w:r>
      <w:r w:rsidR="006E71D8" w:rsidRPr="00F8024A">
        <w:rPr>
          <w:rFonts w:ascii="Calibri" w:hAnsi="Calibri" w:cs="Arial"/>
          <w:color w:val="002060"/>
        </w:rPr>
        <w:t>excelentes relaciones interpersonales</w:t>
      </w:r>
      <w:r w:rsidR="00C25FB7">
        <w:rPr>
          <w:rFonts w:ascii="Calibri" w:hAnsi="Calibri" w:cs="Arial"/>
          <w:color w:val="002060"/>
        </w:rPr>
        <w:t>.</w:t>
      </w:r>
      <w:r w:rsidR="00A07D4C">
        <w:rPr>
          <w:rFonts w:ascii="Calibri" w:hAnsi="Calibri" w:cs="Arial"/>
          <w:color w:val="002060"/>
        </w:rPr>
        <w:t xml:space="preserve"> </w:t>
      </w:r>
      <w:r w:rsidR="00A07D4C" w:rsidRPr="00447DDA">
        <w:rPr>
          <w:rFonts w:ascii="Calibri" w:hAnsi="Calibri" w:cs="Arial"/>
          <w:color w:val="002060"/>
        </w:rPr>
        <w:t>Dominio de</w:t>
      </w:r>
      <w:r w:rsidR="00A07D4C">
        <w:rPr>
          <w:rFonts w:ascii="Calibri" w:hAnsi="Calibri" w:cs="Arial"/>
          <w:color w:val="002060"/>
        </w:rPr>
        <w:t xml:space="preserve"> inglés avanzado.</w:t>
      </w:r>
    </w:p>
    <w:p w:rsidR="00A07D4C" w:rsidRDefault="00A07D4C" w:rsidP="00117B65">
      <w:pPr>
        <w:pBdr>
          <w:bottom w:val="single" w:sz="4" w:space="1" w:color="auto"/>
        </w:pBdr>
        <w:spacing w:line="288" w:lineRule="auto"/>
        <w:ind w:right="-516"/>
        <w:jc w:val="both"/>
        <w:rPr>
          <w:rFonts w:ascii="Calibri" w:hAnsi="Calibri" w:cs="Arial"/>
          <w:color w:val="002060"/>
        </w:rPr>
      </w:pPr>
    </w:p>
    <w:p w:rsidR="00951C57" w:rsidRPr="009025CC" w:rsidRDefault="00117B65" w:rsidP="00117B65">
      <w:pPr>
        <w:pBdr>
          <w:bottom w:val="single" w:sz="4" w:space="1" w:color="auto"/>
        </w:pBdr>
        <w:spacing w:line="288" w:lineRule="auto"/>
        <w:ind w:right="-516"/>
        <w:jc w:val="both"/>
        <w:rPr>
          <w:rFonts w:ascii="Calibri" w:hAnsi="Calibri" w:cs="Arial"/>
          <w:b/>
          <w:color w:val="002060"/>
        </w:rPr>
      </w:pPr>
      <w:r w:rsidRPr="009025CC">
        <w:rPr>
          <w:rFonts w:ascii="Calibri" w:hAnsi="Calibri" w:cs="Arial"/>
          <w:b/>
          <w:color w:val="002060"/>
        </w:rPr>
        <w:t>EXPERIENCIA LABORAL</w:t>
      </w:r>
      <w:r w:rsidR="00E83719" w:rsidRPr="009025CC">
        <w:rPr>
          <w:rFonts w:ascii="Calibri" w:hAnsi="Calibri" w:cs="Arial"/>
          <w:b/>
          <w:color w:val="002060"/>
        </w:rPr>
        <w:t xml:space="preserve"> </w:t>
      </w:r>
    </w:p>
    <w:p w:rsidR="00C732BC" w:rsidRPr="00447DDA" w:rsidRDefault="00C732BC">
      <w:pPr>
        <w:ind w:right="-516"/>
        <w:jc w:val="both"/>
        <w:rPr>
          <w:rFonts w:ascii="Calibri" w:hAnsi="Calibri" w:cs="Arial"/>
          <w:color w:val="002060"/>
        </w:rPr>
      </w:pPr>
    </w:p>
    <w:p w:rsidR="008854C7" w:rsidRPr="009025CC" w:rsidRDefault="008854C7" w:rsidP="008854C7">
      <w:pPr>
        <w:ind w:right="-516"/>
        <w:jc w:val="both"/>
        <w:rPr>
          <w:rFonts w:ascii="Calibri" w:hAnsi="Calibri" w:cs="Arial"/>
          <w:b/>
          <w:color w:val="002060"/>
        </w:rPr>
      </w:pPr>
      <w:r w:rsidRPr="009025CC">
        <w:rPr>
          <w:rFonts w:ascii="Calibri" w:hAnsi="Calibri" w:cs="Arial"/>
          <w:b/>
          <w:color w:val="002060"/>
        </w:rPr>
        <w:t>Nombre empresa</w:t>
      </w:r>
      <w:r w:rsidRPr="009025CC">
        <w:rPr>
          <w:rFonts w:ascii="Calibri" w:hAnsi="Calibri" w:cs="Arial"/>
          <w:b/>
          <w:color w:val="002060"/>
        </w:rPr>
        <w:tab/>
        <w:t>: Compañía de Seguros de Vida Cruz del Sur S.A.</w:t>
      </w:r>
    </w:p>
    <w:p w:rsidR="008854C7" w:rsidRPr="00447DDA" w:rsidRDefault="008854C7" w:rsidP="008854C7">
      <w:pPr>
        <w:ind w:right="-516"/>
        <w:jc w:val="both"/>
        <w:rPr>
          <w:rFonts w:ascii="Calibri" w:hAnsi="Calibri" w:cs="Arial"/>
          <w:color w:val="002060"/>
        </w:rPr>
      </w:pPr>
      <w:r w:rsidRPr="00447DDA">
        <w:rPr>
          <w:rFonts w:ascii="Calibri" w:hAnsi="Calibri" w:cs="Arial"/>
          <w:color w:val="002060"/>
        </w:rPr>
        <w:t>Cargo</w:t>
      </w:r>
      <w:r w:rsidRPr="00447DDA">
        <w:rPr>
          <w:rFonts w:ascii="Calibri" w:hAnsi="Calibri" w:cs="Arial"/>
          <w:color w:val="002060"/>
        </w:rPr>
        <w:tab/>
      </w:r>
      <w:r w:rsidRPr="00447DDA">
        <w:rPr>
          <w:rFonts w:ascii="Calibri" w:hAnsi="Calibri" w:cs="Arial"/>
          <w:color w:val="002060"/>
        </w:rPr>
        <w:tab/>
      </w:r>
      <w:r w:rsidRPr="00447DDA">
        <w:rPr>
          <w:rFonts w:ascii="Calibri" w:hAnsi="Calibri" w:cs="Arial"/>
          <w:color w:val="002060"/>
        </w:rPr>
        <w:tab/>
        <w:t>:</w:t>
      </w:r>
      <w:r>
        <w:rPr>
          <w:rFonts w:ascii="Calibri" w:hAnsi="Calibri" w:cs="Arial"/>
          <w:color w:val="002060"/>
        </w:rPr>
        <w:t xml:space="preserve"> </w:t>
      </w:r>
      <w:r w:rsidRPr="008854C7">
        <w:rPr>
          <w:rFonts w:ascii="Calibri" w:hAnsi="Calibri" w:cs="Arial"/>
          <w:b/>
          <w:color w:val="002060"/>
        </w:rPr>
        <w:t>Jefe Desarrollo de Productos</w:t>
      </w:r>
      <w:r>
        <w:rPr>
          <w:rFonts w:ascii="Calibri" w:hAnsi="Calibri" w:cs="Arial"/>
          <w:color w:val="002060"/>
        </w:rPr>
        <w:t xml:space="preserve"> </w:t>
      </w:r>
    </w:p>
    <w:p w:rsidR="008854C7" w:rsidRDefault="008854C7" w:rsidP="008854C7">
      <w:pPr>
        <w:ind w:right="-516"/>
        <w:jc w:val="both"/>
        <w:rPr>
          <w:rFonts w:ascii="Calibri" w:hAnsi="Calibri" w:cs="Arial"/>
          <w:color w:val="002060"/>
        </w:rPr>
      </w:pPr>
      <w:r w:rsidRPr="00447DDA">
        <w:rPr>
          <w:rFonts w:ascii="Calibri" w:hAnsi="Calibri" w:cs="Arial"/>
          <w:color w:val="002060"/>
        </w:rPr>
        <w:t>Fecha</w:t>
      </w:r>
      <w:r>
        <w:rPr>
          <w:rFonts w:ascii="Calibri" w:hAnsi="Calibri" w:cs="Arial"/>
          <w:color w:val="002060"/>
        </w:rPr>
        <w:tab/>
      </w:r>
      <w:r>
        <w:rPr>
          <w:rFonts w:ascii="Calibri" w:hAnsi="Calibri" w:cs="Arial"/>
          <w:color w:val="002060"/>
        </w:rPr>
        <w:tab/>
      </w:r>
      <w:r>
        <w:rPr>
          <w:rFonts w:ascii="Calibri" w:hAnsi="Calibri" w:cs="Arial"/>
          <w:color w:val="002060"/>
        </w:rPr>
        <w:tab/>
      </w:r>
      <w:r w:rsidRPr="00447DDA">
        <w:rPr>
          <w:rFonts w:ascii="Calibri" w:hAnsi="Calibri" w:cs="Arial"/>
          <w:color w:val="002060"/>
        </w:rPr>
        <w:t>:</w:t>
      </w:r>
      <w:r>
        <w:rPr>
          <w:rFonts w:ascii="Calibri" w:hAnsi="Calibri" w:cs="Arial"/>
          <w:color w:val="002060"/>
        </w:rPr>
        <w:t xml:space="preserve"> Julio 2011 a la fecha</w:t>
      </w:r>
    </w:p>
    <w:p w:rsidR="008854C7" w:rsidRDefault="008854C7" w:rsidP="008854C7">
      <w:pPr>
        <w:ind w:right="-516"/>
        <w:jc w:val="both"/>
        <w:rPr>
          <w:rFonts w:ascii="Calibri" w:hAnsi="Calibri" w:cs="Arial"/>
          <w:color w:val="002060"/>
        </w:rPr>
      </w:pPr>
    </w:p>
    <w:p w:rsidR="002B281F" w:rsidRPr="008854C7" w:rsidRDefault="002B281F" w:rsidP="002B281F">
      <w:pPr>
        <w:pStyle w:val="Sangradetextonormal"/>
        <w:numPr>
          <w:ilvl w:val="0"/>
          <w:numId w:val="11"/>
        </w:numPr>
        <w:tabs>
          <w:tab w:val="clear" w:pos="2127"/>
          <w:tab w:val="left" w:pos="0"/>
          <w:tab w:val="left" w:pos="284"/>
        </w:tabs>
        <w:spacing w:line="240" w:lineRule="auto"/>
        <w:ind w:left="0" w:right="-516" w:firstLine="0"/>
        <w:rPr>
          <w:rFonts w:ascii="Calibri" w:hAnsi="Calibri" w:cs="Arial"/>
          <w:color w:val="002060"/>
          <w:sz w:val="20"/>
        </w:rPr>
      </w:pPr>
      <w:r w:rsidRPr="008854C7">
        <w:rPr>
          <w:rFonts w:ascii="Calibri" w:hAnsi="Calibri" w:cs="Arial"/>
          <w:color w:val="002060"/>
          <w:sz w:val="20"/>
        </w:rPr>
        <w:t>Generar propuestas de nuevos productos de acuerdo a necesidades comerciales</w:t>
      </w:r>
      <w:r w:rsidR="00230AD7">
        <w:rPr>
          <w:rFonts w:ascii="Calibri" w:hAnsi="Calibri" w:cs="Arial"/>
          <w:color w:val="002060"/>
          <w:sz w:val="20"/>
        </w:rPr>
        <w:t xml:space="preserve"> para las distintas líneas de negocios.</w:t>
      </w:r>
    </w:p>
    <w:p w:rsidR="002B281F" w:rsidRDefault="002B281F" w:rsidP="008854C7">
      <w:pPr>
        <w:pStyle w:val="Sangradetextonormal"/>
        <w:numPr>
          <w:ilvl w:val="0"/>
          <w:numId w:val="11"/>
        </w:numPr>
        <w:tabs>
          <w:tab w:val="clear" w:pos="2127"/>
          <w:tab w:val="left" w:pos="0"/>
          <w:tab w:val="left" w:pos="284"/>
        </w:tabs>
        <w:spacing w:line="240" w:lineRule="auto"/>
        <w:ind w:left="0" w:right="-516" w:firstLine="0"/>
        <w:rPr>
          <w:rFonts w:ascii="Calibri" w:hAnsi="Calibri" w:cs="Arial"/>
          <w:color w:val="002060"/>
          <w:sz w:val="20"/>
        </w:rPr>
      </w:pPr>
      <w:r>
        <w:rPr>
          <w:rFonts w:ascii="Calibri" w:hAnsi="Calibri" w:cs="Arial"/>
          <w:color w:val="002060"/>
          <w:sz w:val="20"/>
        </w:rPr>
        <w:t>Evaluaciones económicas de nuevos productos a desarrollar, establecer margen mínimo exigido y monitorear su comportamiento.</w:t>
      </w:r>
    </w:p>
    <w:p w:rsidR="008854C7" w:rsidRPr="008854C7" w:rsidRDefault="002B281F" w:rsidP="008854C7">
      <w:pPr>
        <w:pStyle w:val="Sangradetextonormal"/>
        <w:numPr>
          <w:ilvl w:val="0"/>
          <w:numId w:val="11"/>
        </w:numPr>
        <w:tabs>
          <w:tab w:val="clear" w:pos="2127"/>
          <w:tab w:val="left" w:pos="0"/>
          <w:tab w:val="left" w:pos="284"/>
        </w:tabs>
        <w:spacing w:line="240" w:lineRule="auto"/>
        <w:ind w:left="0" w:right="-516" w:firstLine="0"/>
        <w:rPr>
          <w:rFonts w:ascii="Calibri" w:hAnsi="Calibri" w:cs="Arial"/>
          <w:color w:val="002060"/>
          <w:sz w:val="20"/>
        </w:rPr>
      </w:pPr>
      <w:r>
        <w:rPr>
          <w:rFonts w:ascii="Calibri" w:hAnsi="Calibri" w:cs="Arial"/>
          <w:color w:val="002060"/>
          <w:sz w:val="20"/>
        </w:rPr>
        <w:t>Coordinación entre las distintas áreas de la empresa para la i</w:t>
      </w:r>
      <w:r w:rsidR="008854C7" w:rsidRPr="008854C7">
        <w:rPr>
          <w:rFonts w:ascii="Calibri" w:hAnsi="Calibri" w:cs="Arial"/>
          <w:color w:val="002060"/>
          <w:sz w:val="20"/>
        </w:rPr>
        <w:t xml:space="preserve">mplementación de nuevos productos de </w:t>
      </w:r>
      <w:r>
        <w:rPr>
          <w:rFonts w:ascii="Calibri" w:hAnsi="Calibri" w:cs="Arial"/>
          <w:color w:val="002060"/>
          <w:sz w:val="20"/>
        </w:rPr>
        <w:t>todas las líneas de negocio de la C</w:t>
      </w:r>
      <w:r w:rsidR="008854C7" w:rsidRPr="008854C7">
        <w:rPr>
          <w:rFonts w:ascii="Calibri" w:hAnsi="Calibri" w:cs="Arial"/>
          <w:color w:val="002060"/>
          <w:sz w:val="20"/>
        </w:rPr>
        <w:t>ompañía. Seguros Individuales, Masivos y Rentas Vitalicias.</w:t>
      </w:r>
    </w:p>
    <w:p w:rsidR="008854C7" w:rsidRDefault="008854C7" w:rsidP="008854C7">
      <w:pPr>
        <w:pStyle w:val="Sangradetextonormal"/>
        <w:numPr>
          <w:ilvl w:val="0"/>
          <w:numId w:val="11"/>
        </w:numPr>
        <w:tabs>
          <w:tab w:val="clear" w:pos="2127"/>
          <w:tab w:val="left" w:pos="0"/>
          <w:tab w:val="left" w:pos="284"/>
        </w:tabs>
        <w:spacing w:line="240" w:lineRule="auto"/>
        <w:ind w:left="0" w:right="-516" w:firstLine="0"/>
        <w:rPr>
          <w:rFonts w:ascii="Calibri" w:hAnsi="Calibri" w:cs="Arial"/>
          <w:color w:val="002060"/>
          <w:sz w:val="20"/>
        </w:rPr>
      </w:pPr>
      <w:r w:rsidRPr="008854C7">
        <w:rPr>
          <w:rFonts w:ascii="Calibri" w:hAnsi="Calibri" w:cs="Arial"/>
          <w:color w:val="002060"/>
          <w:sz w:val="20"/>
        </w:rPr>
        <w:t>Relación comercial con proveedores</w:t>
      </w:r>
      <w:r w:rsidR="008B7627">
        <w:rPr>
          <w:rFonts w:ascii="Calibri" w:hAnsi="Calibri" w:cs="Arial"/>
          <w:color w:val="002060"/>
          <w:sz w:val="20"/>
        </w:rPr>
        <w:t xml:space="preserve"> </w:t>
      </w:r>
      <w:r w:rsidR="00CB1298">
        <w:rPr>
          <w:rFonts w:ascii="Calibri" w:hAnsi="Calibri" w:cs="Arial"/>
          <w:color w:val="002060"/>
          <w:sz w:val="20"/>
        </w:rPr>
        <w:t xml:space="preserve">de </w:t>
      </w:r>
      <w:r w:rsidR="008B7627">
        <w:rPr>
          <w:rFonts w:ascii="Calibri" w:hAnsi="Calibri" w:cs="Arial"/>
          <w:color w:val="002060"/>
          <w:sz w:val="20"/>
        </w:rPr>
        <w:t>servicio</w:t>
      </w:r>
      <w:r w:rsidR="00CB1298">
        <w:rPr>
          <w:rFonts w:ascii="Calibri" w:hAnsi="Calibri" w:cs="Arial"/>
          <w:color w:val="002060"/>
          <w:sz w:val="20"/>
        </w:rPr>
        <w:t>s</w:t>
      </w:r>
      <w:r w:rsidRPr="008854C7">
        <w:rPr>
          <w:rFonts w:ascii="Calibri" w:hAnsi="Calibri" w:cs="Arial"/>
          <w:color w:val="002060"/>
          <w:sz w:val="20"/>
        </w:rPr>
        <w:t xml:space="preserve">. </w:t>
      </w:r>
    </w:p>
    <w:p w:rsidR="008B7627" w:rsidRDefault="008B7627" w:rsidP="008854C7">
      <w:pPr>
        <w:pStyle w:val="Sangradetextonormal"/>
        <w:numPr>
          <w:ilvl w:val="0"/>
          <w:numId w:val="11"/>
        </w:numPr>
        <w:tabs>
          <w:tab w:val="clear" w:pos="2127"/>
          <w:tab w:val="left" w:pos="0"/>
          <w:tab w:val="left" w:pos="284"/>
        </w:tabs>
        <w:spacing w:line="240" w:lineRule="auto"/>
        <w:ind w:left="0" w:right="-516" w:firstLine="0"/>
        <w:rPr>
          <w:rFonts w:ascii="Calibri" w:hAnsi="Calibri" w:cs="Arial"/>
          <w:color w:val="002060"/>
          <w:sz w:val="20"/>
        </w:rPr>
      </w:pPr>
      <w:r>
        <w:rPr>
          <w:rFonts w:ascii="Calibri" w:hAnsi="Calibri" w:cs="Arial"/>
          <w:color w:val="002060"/>
          <w:sz w:val="20"/>
        </w:rPr>
        <w:t>Implementación de nuevas normativa o cambios de legislación.</w:t>
      </w:r>
    </w:p>
    <w:p w:rsidR="002B281F" w:rsidRDefault="002B281F" w:rsidP="002B281F">
      <w:pPr>
        <w:pStyle w:val="Sangradetextonormal"/>
        <w:numPr>
          <w:ilvl w:val="0"/>
          <w:numId w:val="11"/>
        </w:numPr>
        <w:tabs>
          <w:tab w:val="clear" w:pos="2127"/>
          <w:tab w:val="left" w:pos="0"/>
          <w:tab w:val="left" w:pos="284"/>
        </w:tabs>
        <w:spacing w:line="240" w:lineRule="auto"/>
        <w:ind w:left="0" w:right="-516" w:firstLine="0"/>
        <w:rPr>
          <w:rFonts w:ascii="Calibri" w:hAnsi="Calibri" w:cs="Arial"/>
          <w:color w:val="002060"/>
          <w:sz w:val="20"/>
        </w:rPr>
      </w:pPr>
      <w:r w:rsidRPr="00F8024A">
        <w:rPr>
          <w:rFonts w:ascii="Calibri" w:hAnsi="Calibri" w:cs="Arial"/>
          <w:color w:val="002060"/>
          <w:sz w:val="20"/>
        </w:rPr>
        <w:t>Mantener una oferta atractiva de productos</w:t>
      </w:r>
      <w:r>
        <w:rPr>
          <w:rFonts w:ascii="Calibri" w:hAnsi="Calibri" w:cs="Arial"/>
          <w:color w:val="002060"/>
          <w:sz w:val="20"/>
        </w:rPr>
        <w:t>, monitoreando el mercado</w:t>
      </w:r>
      <w:r w:rsidRPr="00F8024A">
        <w:rPr>
          <w:rFonts w:ascii="Calibri" w:hAnsi="Calibri" w:cs="Arial"/>
          <w:color w:val="002060"/>
          <w:sz w:val="20"/>
        </w:rPr>
        <w:t>, procurando cumplir con una rentabilidad adecuada para cada uno</w:t>
      </w:r>
    </w:p>
    <w:p w:rsidR="008854C7" w:rsidRDefault="008854C7" w:rsidP="00EA4E01">
      <w:pPr>
        <w:ind w:right="-516"/>
        <w:jc w:val="both"/>
        <w:rPr>
          <w:rFonts w:ascii="Calibri" w:hAnsi="Calibri" w:cs="Arial"/>
          <w:color w:val="002060"/>
        </w:rPr>
      </w:pPr>
    </w:p>
    <w:p w:rsidR="00A07D4C" w:rsidRDefault="00A07D4C" w:rsidP="00EA4E01">
      <w:pPr>
        <w:ind w:right="-516"/>
        <w:jc w:val="both"/>
        <w:rPr>
          <w:rFonts w:ascii="Calibri" w:hAnsi="Calibri" w:cs="Arial"/>
          <w:color w:val="002060"/>
        </w:rPr>
      </w:pPr>
    </w:p>
    <w:p w:rsidR="00EA4E01" w:rsidRPr="009025CC" w:rsidRDefault="00EA4E01" w:rsidP="00EA4E01">
      <w:pPr>
        <w:ind w:right="-516"/>
        <w:jc w:val="both"/>
        <w:rPr>
          <w:rFonts w:ascii="Calibri" w:hAnsi="Calibri" w:cs="Arial"/>
          <w:b/>
          <w:color w:val="002060"/>
        </w:rPr>
      </w:pPr>
      <w:r w:rsidRPr="009025CC">
        <w:rPr>
          <w:rFonts w:ascii="Calibri" w:hAnsi="Calibri" w:cs="Arial"/>
          <w:b/>
          <w:color w:val="002060"/>
        </w:rPr>
        <w:t>Nombre empresa</w:t>
      </w:r>
      <w:r w:rsidRPr="009025CC">
        <w:rPr>
          <w:rFonts w:ascii="Calibri" w:hAnsi="Calibri" w:cs="Arial"/>
          <w:b/>
          <w:color w:val="002060"/>
        </w:rPr>
        <w:tab/>
        <w:t>:</w:t>
      </w:r>
      <w:r w:rsidR="00F8024A" w:rsidRPr="009025CC">
        <w:rPr>
          <w:rFonts w:ascii="Calibri" w:hAnsi="Calibri" w:cs="Arial"/>
          <w:b/>
          <w:color w:val="002060"/>
        </w:rPr>
        <w:t xml:space="preserve"> Compañía de Seguros </w:t>
      </w:r>
      <w:proofErr w:type="spellStart"/>
      <w:r w:rsidR="00F8024A" w:rsidRPr="009025CC">
        <w:rPr>
          <w:rFonts w:ascii="Calibri" w:hAnsi="Calibri" w:cs="Arial"/>
          <w:b/>
          <w:color w:val="002060"/>
        </w:rPr>
        <w:t>CorpVida</w:t>
      </w:r>
      <w:proofErr w:type="spellEnd"/>
      <w:r w:rsidR="00F8024A" w:rsidRPr="009025CC">
        <w:rPr>
          <w:rFonts w:ascii="Calibri" w:hAnsi="Calibri" w:cs="Arial"/>
          <w:b/>
          <w:color w:val="002060"/>
        </w:rPr>
        <w:t xml:space="preserve"> S.A.</w:t>
      </w:r>
    </w:p>
    <w:p w:rsidR="00951C57" w:rsidRPr="00447DDA" w:rsidRDefault="00951C57">
      <w:pPr>
        <w:ind w:right="-516"/>
        <w:jc w:val="both"/>
        <w:rPr>
          <w:rFonts w:ascii="Calibri" w:hAnsi="Calibri" w:cs="Arial"/>
          <w:color w:val="002060"/>
        </w:rPr>
      </w:pPr>
      <w:r w:rsidRPr="00447DDA">
        <w:rPr>
          <w:rFonts w:ascii="Calibri" w:hAnsi="Calibri" w:cs="Arial"/>
          <w:color w:val="002060"/>
        </w:rPr>
        <w:t>Cargo</w:t>
      </w:r>
      <w:r w:rsidRPr="00447DDA">
        <w:rPr>
          <w:rFonts w:ascii="Calibri" w:hAnsi="Calibri" w:cs="Arial"/>
          <w:color w:val="002060"/>
        </w:rPr>
        <w:tab/>
      </w:r>
      <w:r w:rsidRPr="00447DDA">
        <w:rPr>
          <w:rFonts w:ascii="Calibri" w:hAnsi="Calibri" w:cs="Arial"/>
          <w:color w:val="002060"/>
        </w:rPr>
        <w:tab/>
      </w:r>
      <w:r w:rsidRPr="00447DDA">
        <w:rPr>
          <w:rFonts w:ascii="Calibri" w:hAnsi="Calibri" w:cs="Arial"/>
          <w:color w:val="002060"/>
        </w:rPr>
        <w:tab/>
        <w:t>:</w:t>
      </w:r>
      <w:r w:rsidR="00EA4E01">
        <w:rPr>
          <w:rFonts w:ascii="Calibri" w:hAnsi="Calibri" w:cs="Arial"/>
          <w:color w:val="002060"/>
        </w:rPr>
        <w:t xml:space="preserve"> </w:t>
      </w:r>
      <w:proofErr w:type="spellStart"/>
      <w:r w:rsidR="00F8024A" w:rsidRPr="00846F62">
        <w:rPr>
          <w:rFonts w:ascii="Calibri" w:hAnsi="Calibri" w:cs="Arial"/>
          <w:b/>
          <w:color w:val="002060"/>
        </w:rPr>
        <w:t>Product</w:t>
      </w:r>
      <w:proofErr w:type="spellEnd"/>
      <w:r w:rsidR="00F8024A" w:rsidRPr="00846F62">
        <w:rPr>
          <w:rFonts w:ascii="Calibri" w:hAnsi="Calibri" w:cs="Arial"/>
          <w:b/>
          <w:color w:val="002060"/>
        </w:rPr>
        <w:t xml:space="preserve"> Manager Canales Masivos</w:t>
      </w:r>
    </w:p>
    <w:p w:rsidR="00F8024A" w:rsidRDefault="00EA4E01" w:rsidP="00F8024A">
      <w:pPr>
        <w:ind w:right="-516"/>
        <w:jc w:val="both"/>
        <w:rPr>
          <w:rFonts w:ascii="Calibri" w:hAnsi="Calibri" w:cs="Arial"/>
          <w:color w:val="002060"/>
        </w:rPr>
      </w:pPr>
      <w:r w:rsidRPr="00447DDA">
        <w:rPr>
          <w:rFonts w:ascii="Calibri" w:hAnsi="Calibri" w:cs="Arial"/>
          <w:color w:val="002060"/>
        </w:rPr>
        <w:t>Fecha</w:t>
      </w:r>
      <w:r>
        <w:rPr>
          <w:rFonts w:ascii="Calibri" w:hAnsi="Calibri" w:cs="Arial"/>
          <w:color w:val="002060"/>
        </w:rPr>
        <w:tab/>
      </w:r>
      <w:r>
        <w:rPr>
          <w:rFonts w:ascii="Calibri" w:hAnsi="Calibri" w:cs="Arial"/>
          <w:color w:val="002060"/>
        </w:rPr>
        <w:tab/>
      </w:r>
      <w:r>
        <w:rPr>
          <w:rFonts w:ascii="Calibri" w:hAnsi="Calibri" w:cs="Arial"/>
          <w:color w:val="002060"/>
        </w:rPr>
        <w:tab/>
      </w:r>
      <w:r w:rsidRPr="00447DDA">
        <w:rPr>
          <w:rFonts w:ascii="Calibri" w:hAnsi="Calibri" w:cs="Arial"/>
          <w:color w:val="002060"/>
        </w:rPr>
        <w:t>:</w:t>
      </w:r>
      <w:r>
        <w:rPr>
          <w:rFonts w:ascii="Calibri" w:hAnsi="Calibri" w:cs="Arial"/>
          <w:color w:val="002060"/>
        </w:rPr>
        <w:t xml:space="preserve"> </w:t>
      </w:r>
      <w:r w:rsidR="00310BDB">
        <w:rPr>
          <w:rFonts w:ascii="Calibri" w:hAnsi="Calibri" w:cs="Arial"/>
          <w:color w:val="002060"/>
        </w:rPr>
        <w:t>Mayo 2007 a Julio 2011</w:t>
      </w:r>
    </w:p>
    <w:p w:rsidR="00C25FB7" w:rsidRDefault="00C25FB7" w:rsidP="00C25FB7">
      <w:pPr>
        <w:pStyle w:val="Sangradetextonormal"/>
        <w:tabs>
          <w:tab w:val="clear" w:pos="2127"/>
          <w:tab w:val="left" w:pos="0"/>
          <w:tab w:val="left" w:pos="284"/>
        </w:tabs>
        <w:spacing w:line="240" w:lineRule="auto"/>
        <w:ind w:left="0" w:right="-516" w:firstLine="0"/>
        <w:rPr>
          <w:rFonts w:ascii="Calibri" w:hAnsi="Calibri" w:cs="Arial"/>
          <w:color w:val="002060"/>
          <w:sz w:val="20"/>
        </w:rPr>
      </w:pPr>
    </w:p>
    <w:p w:rsidR="00F8024A" w:rsidRPr="00F8024A" w:rsidRDefault="00F8024A" w:rsidP="00846F62">
      <w:pPr>
        <w:pStyle w:val="Sangradetextonormal"/>
        <w:numPr>
          <w:ilvl w:val="0"/>
          <w:numId w:val="11"/>
        </w:numPr>
        <w:tabs>
          <w:tab w:val="clear" w:pos="2127"/>
          <w:tab w:val="left" w:pos="0"/>
          <w:tab w:val="left" w:pos="284"/>
        </w:tabs>
        <w:spacing w:line="240" w:lineRule="auto"/>
        <w:ind w:left="0" w:right="-516" w:firstLine="0"/>
        <w:rPr>
          <w:rFonts w:ascii="Calibri" w:hAnsi="Calibri" w:cs="Arial"/>
          <w:color w:val="002060"/>
          <w:sz w:val="20"/>
        </w:rPr>
      </w:pPr>
      <w:r w:rsidRPr="00F8024A">
        <w:rPr>
          <w:rFonts w:ascii="Calibri" w:hAnsi="Calibri" w:cs="Arial"/>
          <w:color w:val="002060"/>
          <w:sz w:val="20"/>
        </w:rPr>
        <w:t xml:space="preserve">Liderar </w:t>
      </w:r>
      <w:r w:rsidR="00B207EB">
        <w:rPr>
          <w:rFonts w:ascii="Calibri" w:hAnsi="Calibri" w:cs="Arial"/>
          <w:color w:val="002060"/>
          <w:sz w:val="20"/>
        </w:rPr>
        <w:t xml:space="preserve">la </w:t>
      </w:r>
      <w:r w:rsidRPr="00F8024A">
        <w:rPr>
          <w:rFonts w:ascii="Calibri" w:hAnsi="Calibri" w:cs="Arial"/>
          <w:color w:val="002060"/>
          <w:sz w:val="20"/>
        </w:rPr>
        <w:t xml:space="preserve">implementación de nuevos </w:t>
      </w:r>
      <w:r w:rsidR="00B207EB">
        <w:rPr>
          <w:rFonts w:ascii="Calibri" w:hAnsi="Calibri" w:cs="Arial"/>
          <w:color w:val="002060"/>
          <w:sz w:val="20"/>
        </w:rPr>
        <w:t xml:space="preserve">seguros </w:t>
      </w:r>
      <w:r w:rsidR="00230AD7">
        <w:rPr>
          <w:rFonts w:ascii="Calibri" w:hAnsi="Calibri" w:cs="Arial"/>
          <w:color w:val="002060"/>
          <w:sz w:val="20"/>
        </w:rPr>
        <w:t>masivos</w:t>
      </w:r>
      <w:r w:rsidRPr="00F8024A">
        <w:rPr>
          <w:rFonts w:ascii="Calibri" w:hAnsi="Calibri" w:cs="Arial"/>
          <w:color w:val="002060"/>
          <w:sz w:val="20"/>
        </w:rPr>
        <w:t>, coordinando desarrollos desde su creación hasta que se encuentren en la etapa de venta. Considera la coordinación entre las distintas gerencias de la compañía</w:t>
      </w:r>
      <w:r w:rsidR="00846F62">
        <w:rPr>
          <w:rFonts w:ascii="Calibri" w:hAnsi="Calibri" w:cs="Arial"/>
          <w:color w:val="002060"/>
          <w:sz w:val="20"/>
        </w:rPr>
        <w:t xml:space="preserve"> además de canales de venta, corredores,</w:t>
      </w:r>
      <w:r w:rsidRPr="00F8024A">
        <w:rPr>
          <w:rFonts w:ascii="Calibri" w:hAnsi="Calibri" w:cs="Arial"/>
          <w:color w:val="002060"/>
          <w:sz w:val="20"/>
        </w:rPr>
        <w:t xml:space="preserve"> </w:t>
      </w:r>
      <w:r w:rsidR="007610B1">
        <w:rPr>
          <w:rFonts w:ascii="Calibri" w:hAnsi="Calibri" w:cs="Arial"/>
          <w:color w:val="002060"/>
          <w:sz w:val="20"/>
        </w:rPr>
        <w:t xml:space="preserve">proveedores, </w:t>
      </w:r>
      <w:r w:rsidR="00846F62">
        <w:rPr>
          <w:rFonts w:ascii="Calibri" w:hAnsi="Calibri" w:cs="Arial"/>
          <w:color w:val="002060"/>
          <w:sz w:val="20"/>
        </w:rPr>
        <w:t>agencias creativas y de publicidad, entre otras</w:t>
      </w:r>
      <w:r w:rsidRPr="00F8024A">
        <w:rPr>
          <w:rFonts w:ascii="Calibri" w:hAnsi="Calibri" w:cs="Arial"/>
          <w:color w:val="002060"/>
          <w:sz w:val="20"/>
        </w:rPr>
        <w:t>.</w:t>
      </w:r>
    </w:p>
    <w:p w:rsidR="00C52B7B" w:rsidRDefault="00C52B7B" w:rsidP="00846F62">
      <w:pPr>
        <w:pStyle w:val="Sangradetextonormal"/>
        <w:numPr>
          <w:ilvl w:val="0"/>
          <w:numId w:val="11"/>
        </w:numPr>
        <w:tabs>
          <w:tab w:val="clear" w:pos="2127"/>
          <w:tab w:val="left" w:pos="0"/>
          <w:tab w:val="left" w:pos="284"/>
        </w:tabs>
        <w:spacing w:line="240" w:lineRule="auto"/>
        <w:ind w:left="0" w:right="-516" w:firstLine="0"/>
        <w:rPr>
          <w:rFonts w:ascii="Calibri" w:hAnsi="Calibri" w:cs="Arial"/>
          <w:color w:val="002060"/>
          <w:sz w:val="20"/>
        </w:rPr>
      </w:pPr>
      <w:r>
        <w:rPr>
          <w:rFonts w:ascii="Calibri" w:hAnsi="Calibri" w:cs="Arial"/>
          <w:color w:val="002060"/>
          <w:sz w:val="20"/>
        </w:rPr>
        <w:t>Implementación de nuevos sponsor como canales de venta, análisis de factibilidad, coordinación y definición de procesos, contratos y todo lo necesarios para administrar ventas y mantención de carteras.</w:t>
      </w:r>
    </w:p>
    <w:p w:rsidR="00CB1298" w:rsidRDefault="00CB1298" w:rsidP="00846F62">
      <w:pPr>
        <w:pStyle w:val="Sangradetextonormal"/>
        <w:numPr>
          <w:ilvl w:val="0"/>
          <w:numId w:val="11"/>
        </w:numPr>
        <w:tabs>
          <w:tab w:val="clear" w:pos="2127"/>
          <w:tab w:val="left" w:pos="0"/>
          <w:tab w:val="left" w:pos="284"/>
        </w:tabs>
        <w:spacing w:line="240" w:lineRule="auto"/>
        <w:ind w:left="0" w:right="-516" w:firstLine="0"/>
        <w:rPr>
          <w:rFonts w:ascii="Calibri" w:hAnsi="Calibri" w:cs="Arial"/>
          <w:color w:val="002060"/>
          <w:sz w:val="20"/>
        </w:rPr>
      </w:pPr>
      <w:r w:rsidRPr="00CB1298">
        <w:rPr>
          <w:rFonts w:ascii="Calibri" w:hAnsi="Calibri" w:cs="Arial"/>
          <w:color w:val="002060"/>
          <w:sz w:val="20"/>
        </w:rPr>
        <w:t xml:space="preserve">Capacitaciones a áreas de apoyo y </w:t>
      </w:r>
      <w:r>
        <w:rPr>
          <w:rFonts w:ascii="Calibri" w:hAnsi="Calibri" w:cs="Arial"/>
          <w:color w:val="002060"/>
          <w:sz w:val="20"/>
        </w:rPr>
        <w:t>de administración de los productos.</w:t>
      </w:r>
    </w:p>
    <w:p w:rsidR="00846F62" w:rsidRPr="00CB1298" w:rsidRDefault="00846F62" w:rsidP="00846F62">
      <w:pPr>
        <w:pStyle w:val="Sangradetextonormal"/>
        <w:numPr>
          <w:ilvl w:val="0"/>
          <w:numId w:val="11"/>
        </w:numPr>
        <w:tabs>
          <w:tab w:val="clear" w:pos="2127"/>
          <w:tab w:val="left" w:pos="0"/>
          <w:tab w:val="left" w:pos="284"/>
        </w:tabs>
        <w:spacing w:line="240" w:lineRule="auto"/>
        <w:ind w:left="0" w:right="-516" w:firstLine="0"/>
        <w:rPr>
          <w:rFonts w:ascii="Calibri" w:hAnsi="Calibri" w:cs="Arial"/>
          <w:color w:val="002060"/>
          <w:sz w:val="20"/>
        </w:rPr>
      </w:pPr>
      <w:r w:rsidRPr="00CB1298">
        <w:rPr>
          <w:rFonts w:ascii="Calibri" w:hAnsi="Calibri" w:cs="Arial"/>
          <w:color w:val="002060"/>
          <w:sz w:val="20"/>
        </w:rPr>
        <w:t>Liderar definición e implementación de campañas comerciales y plan de lanzamiento de nuevos productos. Promover el producto en las áreas con metas de</w:t>
      </w:r>
      <w:r w:rsidR="00C25FB7" w:rsidRPr="00CB1298">
        <w:rPr>
          <w:rFonts w:ascii="Calibri" w:hAnsi="Calibri" w:cs="Arial"/>
          <w:color w:val="002060"/>
          <w:sz w:val="20"/>
        </w:rPr>
        <w:t xml:space="preserve"> v</w:t>
      </w:r>
      <w:r w:rsidRPr="00CB1298">
        <w:rPr>
          <w:rFonts w:ascii="Calibri" w:hAnsi="Calibri" w:cs="Arial"/>
          <w:color w:val="002060"/>
          <w:sz w:val="20"/>
        </w:rPr>
        <w:t>enta y seguimiento de resultados.</w:t>
      </w:r>
    </w:p>
    <w:p w:rsidR="00951C57" w:rsidRDefault="00951C57">
      <w:pPr>
        <w:ind w:right="-516"/>
        <w:jc w:val="both"/>
        <w:rPr>
          <w:rFonts w:ascii="Calibri" w:hAnsi="Calibri" w:cs="Arial"/>
          <w:color w:val="002060"/>
        </w:rPr>
      </w:pPr>
    </w:p>
    <w:p w:rsidR="00341363" w:rsidRPr="009025CC" w:rsidRDefault="00341363" w:rsidP="00341363">
      <w:pPr>
        <w:ind w:right="-516"/>
        <w:jc w:val="both"/>
        <w:rPr>
          <w:rFonts w:ascii="Calibri" w:hAnsi="Calibri" w:cs="Arial"/>
          <w:b/>
          <w:color w:val="002060"/>
        </w:rPr>
      </w:pPr>
      <w:r w:rsidRPr="009025CC">
        <w:rPr>
          <w:rFonts w:ascii="Calibri" w:hAnsi="Calibri" w:cs="Arial"/>
          <w:b/>
          <w:color w:val="002060"/>
        </w:rPr>
        <w:t>Nombre empresa</w:t>
      </w:r>
      <w:r w:rsidRPr="009025CC">
        <w:rPr>
          <w:rFonts w:ascii="Calibri" w:hAnsi="Calibri" w:cs="Arial"/>
          <w:b/>
          <w:color w:val="002060"/>
        </w:rPr>
        <w:tab/>
        <w:t xml:space="preserve">: Compañía de Seguros </w:t>
      </w:r>
      <w:proofErr w:type="spellStart"/>
      <w:r w:rsidRPr="009025CC">
        <w:rPr>
          <w:rFonts w:ascii="Calibri" w:hAnsi="Calibri" w:cs="Arial"/>
          <w:b/>
          <w:color w:val="002060"/>
        </w:rPr>
        <w:t>CorpVida</w:t>
      </w:r>
      <w:proofErr w:type="spellEnd"/>
      <w:r w:rsidRPr="009025CC">
        <w:rPr>
          <w:rFonts w:ascii="Calibri" w:hAnsi="Calibri" w:cs="Arial"/>
          <w:b/>
          <w:color w:val="002060"/>
        </w:rPr>
        <w:t xml:space="preserve"> S.A.</w:t>
      </w:r>
    </w:p>
    <w:p w:rsidR="001E7F56" w:rsidRPr="00447DDA" w:rsidRDefault="001E7F56" w:rsidP="001E7F56">
      <w:pPr>
        <w:ind w:right="-516"/>
        <w:jc w:val="both"/>
        <w:rPr>
          <w:rFonts w:ascii="Calibri" w:hAnsi="Calibri" w:cs="Arial"/>
          <w:color w:val="002060"/>
        </w:rPr>
      </w:pPr>
      <w:r w:rsidRPr="00447DDA">
        <w:rPr>
          <w:rFonts w:ascii="Calibri" w:hAnsi="Calibri" w:cs="Arial"/>
          <w:color w:val="002060"/>
        </w:rPr>
        <w:t>Cargo</w:t>
      </w:r>
      <w:r w:rsidRPr="00447DDA">
        <w:rPr>
          <w:rFonts w:ascii="Calibri" w:hAnsi="Calibri" w:cs="Arial"/>
          <w:color w:val="002060"/>
        </w:rPr>
        <w:tab/>
      </w:r>
      <w:r w:rsidRPr="00447DDA">
        <w:rPr>
          <w:rFonts w:ascii="Calibri" w:hAnsi="Calibri" w:cs="Arial"/>
          <w:color w:val="002060"/>
        </w:rPr>
        <w:tab/>
      </w:r>
      <w:r w:rsidRPr="00447DDA">
        <w:rPr>
          <w:rFonts w:ascii="Calibri" w:hAnsi="Calibri" w:cs="Arial"/>
          <w:color w:val="002060"/>
        </w:rPr>
        <w:tab/>
        <w:t>:</w:t>
      </w:r>
      <w:r>
        <w:rPr>
          <w:rFonts w:ascii="Calibri" w:hAnsi="Calibri" w:cs="Arial"/>
          <w:color w:val="002060"/>
        </w:rPr>
        <w:t xml:space="preserve"> </w:t>
      </w:r>
      <w:r w:rsidR="00846F62" w:rsidRPr="00846F62">
        <w:rPr>
          <w:rFonts w:ascii="Calibri" w:hAnsi="Calibri" w:cs="Arial"/>
          <w:b/>
          <w:color w:val="002060"/>
        </w:rPr>
        <w:t>Analista Operaciones</w:t>
      </w:r>
      <w:r w:rsidRPr="00846F62">
        <w:rPr>
          <w:rFonts w:ascii="Calibri" w:hAnsi="Calibri" w:cs="Arial"/>
          <w:b/>
          <w:color w:val="002060"/>
        </w:rPr>
        <w:tab/>
      </w:r>
    </w:p>
    <w:p w:rsidR="001E7F56" w:rsidRDefault="001E7F56" w:rsidP="001E7F56">
      <w:pPr>
        <w:ind w:right="-516"/>
        <w:jc w:val="both"/>
        <w:rPr>
          <w:rFonts w:ascii="Calibri" w:hAnsi="Calibri" w:cs="Arial"/>
          <w:color w:val="002060"/>
        </w:rPr>
      </w:pPr>
      <w:r w:rsidRPr="00447DDA">
        <w:rPr>
          <w:rFonts w:ascii="Calibri" w:hAnsi="Calibri" w:cs="Arial"/>
          <w:color w:val="002060"/>
        </w:rPr>
        <w:t>Fecha</w:t>
      </w:r>
      <w:r>
        <w:rPr>
          <w:rFonts w:ascii="Calibri" w:hAnsi="Calibri" w:cs="Arial"/>
          <w:color w:val="002060"/>
        </w:rPr>
        <w:tab/>
      </w:r>
      <w:r>
        <w:rPr>
          <w:rFonts w:ascii="Calibri" w:hAnsi="Calibri" w:cs="Arial"/>
          <w:color w:val="002060"/>
        </w:rPr>
        <w:tab/>
      </w:r>
      <w:r>
        <w:rPr>
          <w:rFonts w:ascii="Calibri" w:hAnsi="Calibri" w:cs="Arial"/>
          <w:color w:val="002060"/>
        </w:rPr>
        <w:tab/>
      </w:r>
      <w:r w:rsidRPr="00447DDA">
        <w:rPr>
          <w:rFonts w:ascii="Calibri" w:hAnsi="Calibri" w:cs="Arial"/>
          <w:color w:val="002060"/>
        </w:rPr>
        <w:t>:</w:t>
      </w:r>
      <w:r>
        <w:rPr>
          <w:rFonts w:ascii="Calibri" w:hAnsi="Calibri" w:cs="Arial"/>
          <w:color w:val="002060"/>
        </w:rPr>
        <w:t xml:space="preserve"> </w:t>
      </w:r>
      <w:r w:rsidR="00846F62">
        <w:rPr>
          <w:rFonts w:ascii="Calibri" w:hAnsi="Calibri" w:cs="Arial"/>
          <w:color w:val="002060"/>
        </w:rPr>
        <w:t>Junio 2006 – Abril 2007</w:t>
      </w:r>
      <w:r>
        <w:rPr>
          <w:rFonts w:ascii="Calibri" w:hAnsi="Calibri" w:cs="Arial"/>
          <w:color w:val="002060"/>
        </w:rPr>
        <w:t xml:space="preserve"> </w:t>
      </w:r>
    </w:p>
    <w:p w:rsidR="00C25FB7" w:rsidRDefault="00C25FB7" w:rsidP="00C25FB7">
      <w:pPr>
        <w:pStyle w:val="Sangradetextonormal"/>
        <w:tabs>
          <w:tab w:val="clear" w:pos="2127"/>
          <w:tab w:val="left" w:pos="0"/>
          <w:tab w:val="left" w:pos="284"/>
        </w:tabs>
        <w:spacing w:line="240" w:lineRule="auto"/>
        <w:ind w:left="0" w:right="-516" w:firstLine="0"/>
        <w:rPr>
          <w:rFonts w:ascii="Calibri" w:hAnsi="Calibri" w:cs="Arial"/>
          <w:color w:val="002060"/>
          <w:sz w:val="20"/>
        </w:rPr>
      </w:pPr>
    </w:p>
    <w:p w:rsidR="00846F62" w:rsidRPr="00846F62" w:rsidRDefault="00846F62" w:rsidP="00846F62">
      <w:pPr>
        <w:pStyle w:val="Sangradetextonormal"/>
        <w:numPr>
          <w:ilvl w:val="0"/>
          <w:numId w:val="11"/>
        </w:numPr>
        <w:tabs>
          <w:tab w:val="clear" w:pos="2127"/>
          <w:tab w:val="left" w:pos="0"/>
          <w:tab w:val="left" w:pos="284"/>
        </w:tabs>
        <w:spacing w:line="240" w:lineRule="auto"/>
        <w:ind w:left="0" w:right="-516" w:firstLine="0"/>
        <w:rPr>
          <w:rFonts w:ascii="Calibri" w:hAnsi="Calibri" w:cs="Arial"/>
          <w:color w:val="002060"/>
          <w:sz w:val="20"/>
        </w:rPr>
      </w:pPr>
      <w:r w:rsidRPr="00846F62">
        <w:rPr>
          <w:rFonts w:ascii="Calibri" w:hAnsi="Calibri" w:cs="Arial"/>
          <w:color w:val="002060"/>
          <w:sz w:val="20"/>
        </w:rPr>
        <w:t>Responsable de la implementación operativa de cada nuevo producto</w:t>
      </w:r>
      <w:r w:rsidR="002F4E31">
        <w:rPr>
          <w:rFonts w:ascii="Calibri" w:hAnsi="Calibri" w:cs="Arial"/>
          <w:color w:val="002060"/>
          <w:sz w:val="20"/>
        </w:rPr>
        <w:t>,</w:t>
      </w:r>
      <w:r w:rsidRPr="00846F62">
        <w:rPr>
          <w:rFonts w:ascii="Calibri" w:hAnsi="Calibri" w:cs="Arial"/>
          <w:color w:val="002060"/>
          <w:sz w:val="20"/>
        </w:rPr>
        <w:t xml:space="preserve"> </w:t>
      </w:r>
      <w:r w:rsidR="002F4E31">
        <w:rPr>
          <w:rFonts w:ascii="Calibri" w:hAnsi="Calibri" w:cs="Arial"/>
          <w:color w:val="002060"/>
          <w:sz w:val="20"/>
        </w:rPr>
        <w:t>o modificación por normativa,</w:t>
      </w:r>
      <w:r w:rsidR="002F4E31" w:rsidRPr="00846F62">
        <w:rPr>
          <w:rFonts w:ascii="Calibri" w:hAnsi="Calibri" w:cs="Arial"/>
          <w:color w:val="002060"/>
          <w:sz w:val="20"/>
        </w:rPr>
        <w:t xml:space="preserve"> </w:t>
      </w:r>
      <w:r w:rsidRPr="00846F62">
        <w:rPr>
          <w:rFonts w:ascii="Calibri" w:hAnsi="Calibri" w:cs="Arial"/>
          <w:color w:val="002060"/>
          <w:sz w:val="20"/>
        </w:rPr>
        <w:t>de las distintas líneas de negocio de la compañía</w:t>
      </w:r>
      <w:r w:rsidR="00B207EB">
        <w:rPr>
          <w:rFonts w:ascii="Calibri" w:hAnsi="Calibri" w:cs="Arial"/>
          <w:color w:val="002060"/>
          <w:sz w:val="20"/>
        </w:rPr>
        <w:t xml:space="preserve"> (</w:t>
      </w:r>
      <w:proofErr w:type="spellStart"/>
      <w:r w:rsidR="00B207EB">
        <w:rPr>
          <w:rFonts w:ascii="Calibri" w:hAnsi="Calibri" w:cs="Arial"/>
          <w:color w:val="002060"/>
          <w:sz w:val="20"/>
        </w:rPr>
        <w:t>Bancaseguros</w:t>
      </w:r>
      <w:proofErr w:type="spellEnd"/>
      <w:r w:rsidR="00B207EB">
        <w:rPr>
          <w:rFonts w:ascii="Calibri" w:hAnsi="Calibri" w:cs="Arial"/>
          <w:color w:val="002060"/>
          <w:sz w:val="20"/>
        </w:rPr>
        <w:t>, Seguros Colectivos, Seguros Individuales y Rentas Previsionales)</w:t>
      </w:r>
      <w:r w:rsidR="002F4E31">
        <w:rPr>
          <w:rFonts w:ascii="Calibri" w:hAnsi="Calibri" w:cs="Arial"/>
          <w:color w:val="002060"/>
          <w:sz w:val="20"/>
        </w:rPr>
        <w:t>.</w:t>
      </w:r>
    </w:p>
    <w:p w:rsidR="00846F62" w:rsidRPr="00846F62" w:rsidRDefault="00846F62" w:rsidP="00846F62">
      <w:pPr>
        <w:pStyle w:val="Sangradetextonormal"/>
        <w:numPr>
          <w:ilvl w:val="0"/>
          <w:numId w:val="11"/>
        </w:numPr>
        <w:tabs>
          <w:tab w:val="clear" w:pos="2127"/>
          <w:tab w:val="left" w:pos="0"/>
          <w:tab w:val="left" w:pos="284"/>
        </w:tabs>
        <w:spacing w:line="240" w:lineRule="auto"/>
        <w:ind w:left="0" w:right="-516" w:firstLine="0"/>
        <w:rPr>
          <w:rFonts w:ascii="Calibri" w:hAnsi="Calibri" w:cs="Arial"/>
          <w:color w:val="002060"/>
          <w:sz w:val="20"/>
        </w:rPr>
      </w:pPr>
      <w:r w:rsidRPr="00846F62">
        <w:rPr>
          <w:rFonts w:ascii="Calibri" w:hAnsi="Calibri" w:cs="Arial"/>
          <w:color w:val="002060"/>
          <w:sz w:val="20"/>
        </w:rPr>
        <w:t xml:space="preserve">Encargada de monitorear el flujo </w:t>
      </w:r>
      <w:r>
        <w:rPr>
          <w:rFonts w:ascii="Calibri" w:hAnsi="Calibri" w:cs="Arial"/>
          <w:color w:val="002060"/>
          <w:sz w:val="20"/>
        </w:rPr>
        <w:t xml:space="preserve">operativo </w:t>
      </w:r>
      <w:r w:rsidRPr="00846F62">
        <w:rPr>
          <w:rFonts w:ascii="Calibri" w:hAnsi="Calibri" w:cs="Arial"/>
          <w:color w:val="002060"/>
          <w:sz w:val="20"/>
        </w:rPr>
        <w:t>de los nuevos productos los primeros meses de comercialización.</w:t>
      </w:r>
    </w:p>
    <w:p w:rsidR="002F4E31" w:rsidRDefault="002F4E31" w:rsidP="002F4E31">
      <w:pPr>
        <w:pStyle w:val="Sangradetextonormal"/>
        <w:tabs>
          <w:tab w:val="clear" w:pos="2127"/>
          <w:tab w:val="left" w:pos="0"/>
          <w:tab w:val="left" w:pos="284"/>
        </w:tabs>
        <w:spacing w:line="240" w:lineRule="auto"/>
        <w:ind w:left="0" w:right="-516" w:firstLine="0"/>
        <w:rPr>
          <w:rFonts w:ascii="Calibri" w:hAnsi="Calibri" w:cs="Arial"/>
          <w:color w:val="002060"/>
          <w:sz w:val="20"/>
        </w:rPr>
      </w:pPr>
    </w:p>
    <w:p w:rsidR="00A07D4C" w:rsidRDefault="00A07D4C" w:rsidP="002F4E31">
      <w:pPr>
        <w:pStyle w:val="Sangradetextonormal"/>
        <w:tabs>
          <w:tab w:val="clear" w:pos="2127"/>
          <w:tab w:val="left" w:pos="0"/>
          <w:tab w:val="left" w:pos="284"/>
        </w:tabs>
        <w:spacing w:line="240" w:lineRule="auto"/>
        <w:ind w:left="0" w:right="-516" w:firstLine="0"/>
        <w:rPr>
          <w:rFonts w:ascii="Calibri" w:hAnsi="Calibri" w:cs="Arial"/>
          <w:color w:val="002060"/>
          <w:sz w:val="20"/>
        </w:rPr>
      </w:pPr>
    </w:p>
    <w:p w:rsidR="00A07D4C" w:rsidRDefault="00A07D4C" w:rsidP="002F4E31">
      <w:pPr>
        <w:pStyle w:val="Sangradetextonormal"/>
        <w:tabs>
          <w:tab w:val="clear" w:pos="2127"/>
          <w:tab w:val="left" w:pos="0"/>
          <w:tab w:val="left" w:pos="284"/>
        </w:tabs>
        <w:spacing w:line="240" w:lineRule="auto"/>
        <w:ind w:left="0" w:right="-516" w:firstLine="0"/>
        <w:rPr>
          <w:rFonts w:ascii="Calibri" w:hAnsi="Calibri" w:cs="Arial"/>
          <w:color w:val="002060"/>
          <w:sz w:val="20"/>
        </w:rPr>
      </w:pPr>
    </w:p>
    <w:p w:rsidR="00A07D4C" w:rsidRDefault="00A07D4C" w:rsidP="002F4E31">
      <w:pPr>
        <w:pStyle w:val="Sangradetextonormal"/>
        <w:tabs>
          <w:tab w:val="clear" w:pos="2127"/>
          <w:tab w:val="left" w:pos="0"/>
          <w:tab w:val="left" w:pos="284"/>
        </w:tabs>
        <w:spacing w:line="240" w:lineRule="auto"/>
        <w:ind w:left="0" w:right="-516" w:firstLine="0"/>
        <w:rPr>
          <w:rFonts w:ascii="Calibri" w:hAnsi="Calibri" w:cs="Arial"/>
          <w:color w:val="002060"/>
          <w:sz w:val="20"/>
        </w:rPr>
      </w:pPr>
    </w:p>
    <w:p w:rsidR="001E7F56" w:rsidRPr="009025CC" w:rsidRDefault="001E7F56" w:rsidP="001E7F56">
      <w:pPr>
        <w:ind w:right="-516"/>
        <w:jc w:val="both"/>
        <w:rPr>
          <w:rFonts w:ascii="Calibri" w:hAnsi="Calibri" w:cs="Arial"/>
          <w:b/>
          <w:color w:val="002060"/>
        </w:rPr>
      </w:pPr>
      <w:r w:rsidRPr="009025CC">
        <w:rPr>
          <w:rFonts w:ascii="Calibri" w:hAnsi="Calibri" w:cs="Arial"/>
          <w:b/>
          <w:color w:val="002060"/>
        </w:rPr>
        <w:t>Nombre empresa</w:t>
      </w:r>
      <w:r w:rsidRPr="009025CC">
        <w:rPr>
          <w:rFonts w:ascii="Calibri" w:hAnsi="Calibri" w:cs="Arial"/>
          <w:b/>
          <w:color w:val="002060"/>
        </w:rPr>
        <w:tab/>
        <w:t>:</w:t>
      </w:r>
      <w:r w:rsidR="007610B1" w:rsidRPr="009025CC">
        <w:rPr>
          <w:rFonts w:ascii="Calibri" w:hAnsi="Calibri" w:cs="Arial"/>
          <w:b/>
          <w:color w:val="002060"/>
        </w:rPr>
        <w:t xml:space="preserve"> Universidad Diego Portales</w:t>
      </w:r>
    </w:p>
    <w:p w:rsidR="001E7F56" w:rsidRPr="00447DDA" w:rsidRDefault="001E7F56" w:rsidP="001E7F56">
      <w:pPr>
        <w:ind w:right="-516"/>
        <w:jc w:val="both"/>
        <w:rPr>
          <w:rFonts w:ascii="Calibri" w:hAnsi="Calibri" w:cs="Arial"/>
          <w:color w:val="002060"/>
        </w:rPr>
      </w:pPr>
      <w:r w:rsidRPr="00447DDA">
        <w:rPr>
          <w:rFonts w:ascii="Calibri" w:hAnsi="Calibri" w:cs="Arial"/>
          <w:color w:val="002060"/>
        </w:rPr>
        <w:t>Cargo</w:t>
      </w:r>
      <w:r w:rsidRPr="00447DDA">
        <w:rPr>
          <w:rFonts w:ascii="Calibri" w:hAnsi="Calibri" w:cs="Arial"/>
          <w:color w:val="002060"/>
        </w:rPr>
        <w:tab/>
      </w:r>
      <w:r w:rsidRPr="00447DDA">
        <w:rPr>
          <w:rFonts w:ascii="Calibri" w:hAnsi="Calibri" w:cs="Arial"/>
          <w:color w:val="002060"/>
        </w:rPr>
        <w:tab/>
      </w:r>
      <w:r w:rsidRPr="00447DDA">
        <w:rPr>
          <w:rFonts w:ascii="Calibri" w:hAnsi="Calibri" w:cs="Arial"/>
          <w:color w:val="002060"/>
        </w:rPr>
        <w:tab/>
        <w:t>:</w:t>
      </w:r>
      <w:r>
        <w:rPr>
          <w:rFonts w:ascii="Calibri" w:hAnsi="Calibri" w:cs="Arial"/>
          <w:color w:val="002060"/>
        </w:rPr>
        <w:t xml:space="preserve"> </w:t>
      </w:r>
      <w:r w:rsidR="007610B1" w:rsidRPr="00E83719">
        <w:rPr>
          <w:rFonts w:ascii="Calibri" w:hAnsi="Calibri" w:cs="Arial"/>
          <w:b/>
          <w:color w:val="002060"/>
        </w:rPr>
        <w:t>Asistente de Admisión</w:t>
      </w:r>
      <w:r w:rsidR="007610B1">
        <w:rPr>
          <w:rFonts w:ascii="Calibri" w:hAnsi="Calibri" w:cs="Arial"/>
          <w:color w:val="002060"/>
        </w:rPr>
        <w:t xml:space="preserve"> </w:t>
      </w:r>
      <w:r w:rsidRPr="00447DDA">
        <w:rPr>
          <w:rFonts w:ascii="Calibri" w:hAnsi="Calibri" w:cs="Arial"/>
          <w:color w:val="002060"/>
        </w:rPr>
        <w:tab/>
      </w:r>
    </w:p>
    <w:p w:rsidR="001E7F56" w:rsidRPr="00447DDA" w:rsidRDefault="001E7F56" w:rsidP="001E7F56">
      <w:pPr>
        <w:ind w:right="-516"/>
        <w:jc w:val="both"/>
        <w:rPr>
          <w:rFonts w:ascii="Calibri" w:hAnsi="Calibri" w:cs="Arial"/>
          <w:color w:val="002060"/>
        </w:rPr>
      </w:pPr>
      <w:r w:rsidRPr="00447DDA">
        <w:rPr>
          <w:rFonts w:ascii="Calibri" w:hAnsi="Calibri" w:cs="Arial"/>
          <w:color w:val="002060"/>
        </w:rPr>
        <w:t>Fecha</w:t>
      </w:r>
      <w:r>
        <w:rPr>
          <w:rFonts w:ascii="Calibri" w:hAnsi="Calibri" w:cs="Arial"/>
          <w:color w:val="002060"/>
        </w:rPr>
        <w:tab/>
      </w:r>
      <w:r>
        <w:rPr>
          <w:rFonts w:ascii="Calibri" w:hAnsi="Calibri" w:cs="Arial"/>
          <w:color w:val="002060"/>
        </w:rPr>
        <w:tab/>
      </w:r>
      <w:r>
        <w:rPr>
          <w:rFonts w:ascii="Calibri" w:hAnsi="Calibri" w:cs="Arial"/>
          <w:color w:val="002060"/>
        </w:rPr>
        <w:tab/>
      </w:r>
      <w:r w:rsidRPr="00447DDA">
        <w:rPr>
          <w:rFonts w:ascii="Calibri" w:hAnsi="Calibri" w:cs="Arial"/>
          <w:color w:val="002060"/>
        </w:rPr>
        <w:t>:</w:t>
      </w:r>
      <w:r>
        <w:rPr>
          <w:rFonts w:ascii="Calibri" w:hAnsi="Calibri" w:cs="Arial"/>
          <w:color w:val="002060"/>
        </w:rPr>
        <w:t xml:space="preserve"> </w:t>
      </w:r>
      <w:r w:rsidR="007610B1">
        <w:rPr>
          <w:rFonts w:ascii="Calibri" w:hAnsi="Calibri" w:cs="Arial"/>
          <w:color w:val="002060"/>
        </w:rPr>
        <w:t>Marzo – Noviembre 2005</w:t>
      </w:r>
    </w:p>
    <w:p w:rsidR="00C25FB7" w:rsidRDefault="00C25FB7" w:rsidP="00C25FB7">
      <w:pPr>
        <w:pStyle w:val="Sangradetextonormal"/>
        <w:tabs>
          <w:tab w:val="clear" w:pos="2127"/>
          <w:tab w:val="left" w:pos="0"/>
          <w:tab w:val="left" w:pos="284"/>
        </w:tabs>
        <w:spacing w:line="240" w:lineRule="auto"/>
        <w:ind w:left="0" w:right="-516" w:firstLine="0"/>
        <w:rPr>
          <w:rFonts w:ascii="Calibri" w:hAnsi="Calibri" w:cs="Arial"/>
          <w:color w:val="002060"/>
          <w:sz w:val="20"/>
        </w:rPr>
      </w:pPr>
    </w:p>
    <w:p w:rsidR="007610B1" w:rsidRPr="007610B1" w:rsidRDefault="007610B1" w:rsidP="007610B1">
      <w:pPr>
        <w:pStyle w:val="Sangradetextonormal"/>
        <w:numPr>
          <w:ilvl w:val="0"/>
          <w:numId w:val="11"/>
        </w:numPr>
        <w:tabs>
          <w:tab w:val="clear" w:pos="2127"/>
          <w:tab w:val="left" w:pos="0"/>
          <w:tab w:val="left" w:pos="284"/>
        </w:tabs>
        <w:spacing w:line="240" w:lineRule="auto"/>
        <w:ind w:left="0" w:right="-516" w:firstLine="0"/>
        <w:rPr>
          <w:rFonts w:ascii="Calibri" w:hAnsi="Calibri" w:cs="Arial"/>
          <w:color w:val="002060"/>
          <w:sz w:val="20"/>
        </w:rPr>
      </w:pPr>
      <w:r w:rsidRPr="007610B1">
        <w:rPr>
          <w:rFonts w:ascii="Calibri" w:hAnsi="Calibri" w:cs="Arial"/>
          <w:color w:val="002060"/>
          <w:sz w:val="20"/>
        </w:rPr>
        <w:t xml:space="preserve">Encargada de coordinar </w:t>
      </w:r>
      <w:r>
        <w:rPr>
          <w:rFonts w:ascii="Calibri" w:hAnsi="Calibri" w:cs="Arial"/>
          <w:color w:val="002060"/>
          <w:sz w:val="20"/>
        </w:rPr>
        <w:t>actividades de difusión e</w:t>
      </w:r>
      <w:r w:rsidRPr="007610B1">
        <w:rPr>
          <w:rFonts w:ascii="Calibri" w:hAnsi="Calibri" w:cs="Arial"/>
          <w:color w:val="002060"/>
          <w:sz w:val="20"/>
        </w:rPr>
        <w:t>n colegios</w:t>
      </w:r>
      <w:r>
        <w:rPr>
          <w:rFonts w:ascii="Calibri" w:hAnsi="Calibri" w:cs="Arial"/>
          <w:color w:val="002060"/>
          <w:sz w:val="20"/>
        </w:rPr>
        <w:t xml:space="preserve"> </w:t>
      </w:r>
      <w:r w:rsidRPr="007610B1">
        <w:rPr>
          <w:rFonts w:ascii="Calibri" w:hAnsi="Calibri" w:cs="Arial"/>
          <w:color w:val="002060"/>
          <w:sz w:val="20"/>
        </w:rPr>
        <w:t xml:space="preserve">y concursos </w:t>
      </w:r>
      <w:r>
        <w:rPr>
          <w:rFonts w:ascii="Calibri" w:hAnsi="Calibri" w:cs="Arial"/>
          <w:color w:val="002060"/>
          <w:sz w:val="20"/>
        </w:rPr>
        <w:t xml:space="preserve">de </w:t>
      </w:r>
      <w:r w:rsidRPr="007610B1">
        <w:rPr>
          <w:rFonts w:ascii="Calibri" w:hAnsi="Calibri" w:cs="Arial"/>
          <w:color w:val="002060"/>
          <w:sz w:val="20"/>
        </w:rPr>
        <w:t xml:space="preserve">distintas </w:t>
      </w:r>
      <w:r>
        <w:rPr>
          <w:rFonts w:ascii="Calibri" w:hAnsi="Calibri" w:cs="Arial"/>
          <w:color w:val="002060"/>
          <w:sz w:val="20"/>
        </w:rPr>
        <w:t xml:space="preserve">facultades de la universidad </w:t>
      </w:r>
      <w:r w:rsidRPr="007610B1">
        <w:rPr>
          <w:rFonts w:ascii="Calibri" w:hAnsi="Calibri" w:cs="Arial"/>
          <w:color w:val="002060"/>
          <w:sz w:val="20"/>
        </w:rPr>
        <w:t>enfocados a alumnos sobresalientes de colegios del país.</w:t>
      </w:r>
      <w:r>
        <w:rPr>
          <w:rFonts w:ascii="Calibri" w:hAnsi="Calibri" w:cs="Arial"/>
          <w:color w:val="002060"/>
          <w:sz w:val="20"/>
        </w:rPr>
        <w:t xml:space="preserve"> A</w:t>
      </w:r>
      <w:r w:rsidRPr="007610B1">
        <w:rPr>
          <w:rFonts w:ascii="Calibri" w:hAnsi="Calibri" w:cs="Arial"/>
          <w:color w:val="002060"/>
          <w:sz w:val="20"/>
        </w:rPr>
        <w:t>ctiva participación en procesos de admisión (nuevos alumnos).</w:t>
      </w:r>
    </w:p>
    <w:p w:rsidR="00A07D4C" w:rsidRDefault="00A07D4C" w:rsidP="00C732BC">
      <w:pPr>
        <w:pBdr>
          <w:bottom w:val="single" w:sz="4" w:space="1" w:color="auto"/>
        </w:pBdr>
        <w:ind w:right="-516"/>
        <w:jc w:val="both"/>
        <w:rPr>
          <w:rFonts w:ascii="Calibri" w:hAnsi="Calibri" w:cs="Arial"/>
          <w:b/>
          <w:color w:val="002060"/>
        </w:rPr>
      </w:pPr>
    </w:p>
    <w:p w:rsidR="00A07D4C" w:rsidRDefault="00A07D4C" w:rsidP="00C732BC">
      <w:pPr>
        <w:pBdr>
          <w:bottom w:val="single" w:sz="4" w:space="1" w:color="auto"/>
        </w:pBdr>
        <w:ind w:right="-516"/>
        <w:jc w:val="both"/>
        <w:rPr>
          <w:rFonts w:ascii="Calibri" w:hAnsi="Calibri" w:cs="Arial"/>
          <w:b/>
          <w:color w:val="002060"/>
        </w:rPr>
      </w:pPr>
    </w:p>
    <w:p w:rsidR="00951C57" w:rsidRPr="009025CC" w:rsidRDefault="00951C57" w:rsidP="00C732BC">
      <w:pPr>
        <w:pBdr>
          <w:bottom w:val="single" w:sz="4" w:space="1" w:color="auto"/>
        </w:pBdr>
        <w:ind w:right="-516"/>
        <w:jc w:val="both"/>
        <w:rPr>
          <w:rFonts w:ascii="Calibri" w:hAnsi="Calibri" w:cs="Arial"/>
          <w:b/>
          <w:color w:val="002060"/>
        </w:rPr>
      </w:pPr>
      <w:r w:rsidRPr="009025CC">
        <w:rPr>
          <w:rFonts w:ascii="Calibri" w:hAnsi="Calibri" w:cs="Arial"/>
          <w:b/>
          <w:color w:val="002060"/>
        </w:rPr>
        <w:t>ACTIVIDADES DOCENTES</w:t>
      </w:r>
      <w:r w:rsidR="00C25FB7" w:rsidRPr="009025CC">
        <w:rPr>
          <w:rFonts w:ascii="Calibri" w:hAnsi="Calibri" w:cs="Arial"/>
          <w:b/>
          <w:color w:val="002060"/>
        </w:rPr>
        <w:t xml:space="preserve">      </w:t>
      </w:r>
    </w:p>
    <w:p w:rsidR="00951C57" w:rsidRPr="00447DDA" w:rsidRDefault="00951C57">
      <w:pPr>
        <w:ind w:right="-516"/>
        <w:jc w:val="both"/>
        <w:rPr>
          <w:rFonts w:ascii="Calibri" w:hAnsi="Calibri" w:cs="Arial"/>
          <w:color w:val="002060"/>
        </w:rPr>
      </w:pPr>
    </w:p>
    <w:p w:rsidR="00C25FB7" w:rsidRDefault="001E760E" w:rsidP="00B8259E">
      <w:pPr>
        <w:ind w:right="-516"/>
        <w:jc w:val="both"/>
        <w:rPr>
          <w:rFonts w:ascii="Calibri" w:hAnsi="Calibri" w:cs="Arial"/>
          <w:color w:val="002060"/>
        </w:rPr>
      </w:pPr>
      <w:r w:rsidRPr="00447DDA">
        <w:rPr>
          <w:rFonts w:ascii="Calibri" w:hAnsi="Calibri" w:cs="Arial"/>
          <w:color w:val="002060"/>
        </w:rPr>
        <w:t>Fecha</w:t>
      </w:r>
      <w:r w:rsidRPr="00447DDA">
        <w:rPr>
          <w:rFonts w:ascii="Calibri" w:hAnsi="Calibri" w:cs="Arial"/>
          <w:color w:val="002060"/>
        </w:rPr>
        <w:tab/>
      </w:r>
      <w:r w:rsidR="00951C57" w:rsidRPr="00447DDA">
        <w:rPr>
          <w:rFonts w:ascii="Calibri" w:hAnsi="Calibri" w:cs="Arial"/>
          <w:color w:val="002060"/>
        </w:rPr>
        <w:tab/>
      </w:r>
      <w:r w:rsidR="00951C57" w:rsidRPr="00447DDA">
        <w:rPr>
          <w:rFonts w:ascii="Calibri" w:hAnsi="Calibri" w:cs="Arial"/>
          <w:color w:val="002060"/>
        </w:rPr>
        <w:tab/>
        <w:t>:</w:t>
      </w:r>
      <w:r w:rsidR="00C25FB7">
        <w:rPr>
          <w:rFonts w:ascii="Calibri" w:hAnsi="Calibri" w:cs="Arial"/>
          <w:color w:val="002060"/>
        </w:rPr>
        <w:t xml:space="preserve"> </w:t>
      </w:r>
      <w:r w:rsidR="006D2B85">
        <w:rPr>
          <w:rFonts w:ascii="Calibri" w:hAnsi="Calibri" w:cs="Arial"/>
          <w:color w:val="002060"/>
        </w:rPr>
        <w:tab/>
      </w:r>
      <w:r w:rsidR="00C25FB7">
        <w:rPr>
          <w:rFonts w:ascii="Calibri" w:hAnsi="Calibri" w:cs="Arial"/>
          <w:color w:val="002060"/>
        </w:rPr>
        <w:t>Marzo 2003 – Diciembre 2004</w:t>
      </w:r>
    </w:p>
    <w:p w:rsidR="00951C57" w:rsidRPr="00447DDA" w:rsidRDefault="001E760E" w:rsidP="00B8259E">
      <w:pPr>
        <w:ind w:right="-516"/>
        <w:jc w:val="both"/>
        <w:rPr>
          <w:rFonts w:ascii="Calibri" w:hAnsi="Calibri" w:cs="Arial"/>
          <w:color w:val="002060"/>
        </w:rPr>
      </w:pPr>
      <w:r w:rsidRPr="00447DDA">
        <w:rPr>
          <w:rFonts w:ascii="Calibri" w:hAnsi="Calibri" w:cs="Arial"/>
          <w:color w:val="002060"/>
        </w:rPr>
        <w:t>Institución</w:t>
      </w:r>
      <w:r w:rsidR="00FF2A64">
        <w:rPr>
          <w:rFonts w:ascii="Calibri" w:hAnsi="Calibri" w:cs="Arial"/>
          <w:color w:val="002060"/>
        </w:rPr>
        <w:tab/>
      </w:r>
      <w:r w:rsidR="00FF2A64">
        <w:rPr>
          <w:rFonts w:ascii="Calibri" w:hAnsi="Calibri" w:cs="Arial"/>
          <w:color w:val="002060"/>
        </w:rPr>
        <w:tab/>
        <w:t>:</w:t>
      </w:r>
      <w:r w:rsidR="00C25FB7" w:rsidRPr="00C25FB7">
        <w:rPr>
          <w:rFonts w:ascii="Calibri" w:hAnsi="Calibri" w:cs="Arial"/>
          <w:color w:val="002060"/>
        </w:rPr>
        <w:t xml:space="preserve"> </w:t>
      </w:r>
      <w:r w:rsidR="006D2B85">
        <w:rPr>
          <w:rFonts w:ascii="Calibri" w:hAnsi="Calibri" w:cs="Arial"/>
          <w:color w:val="002060"/>
        </w:rPr>
        <w:tab/>
      </w:r>
      <w:r w:rsidR="00C25FB7">
        <w:rPr>
          <w:rFonts w:ascii="Calibri" w:hAnsi="Calibri" w:cs="Arial"/>
          <w:color w:val="002060"/>
        </w:rPr>
        <w:t xml:space="preserve">Universidad Diego Portales, </w:t>
      </w:r>
      <w:r w:rsidR="00DB78C5">
        <w:rPr>
          <w:rFonts w:ascii="Calibri" w:hAnsi="Calibri" w:cs="Arial"/>
          <w:color w:val="002060"/>
        </w:rPr>
        <w:t xml:space="preserve">cursos </w:t>
      </w:r>
      <w:r w:rsidR="00C25FB7">
        <w:rPr>
          <w:rFonts w:ascii="Calibri" w:hAnsi="Calibri" w:cs="Arial"/>
          <w:color w:val="002060"/>
        </w:rPr>
        <w:t>Marketing</w:t>
      </w:r>
      <w:r w:rsidR="008854C7">
        <w:rPr>
          <w:rFonts w:ascii="Calibri" w:hAnsi="Calibri" w:cs="Arial"/>
          <w:color w:val="002060"/>
        </w:rPr>
        <w:t xml:space="preserve"> y </w:t>
      </w:r>
      <w:r w:rsidR="00DB78C5">
        <w:rPr>
          <w:rFonts w:ascii="Calibri" w:hAnsi="Calibri" w:cs="Arial"/>
          <w:color w:val="002060"/>
        </w:rPr>
        <w:t>Administración.</w:t>
      </w:r>
    </w:p>
    <w:p w:rsidR="00951C57" w:rsidRDefault="00951C57" w:rsidP="00B8259E">
      <w:pPr>
        <w:ind w:right="-516"/>
        <w:jc w:val="both"/>
        <w:rPr>
          <w:rFonts w:ascii="Calibri" w:hAnsi="Calibri" w:cs="Arial"/>
          <w:color w:val="002060"/>
        </w:rPr>
      </w:pPr>
    </w:p>
    <w:p w:rsidR="00C25FB7" w:rsidRPr="00447DDA" w:rsidRDefault="00C25FB7" w:rsidP="00B8259E">
      <w:pPr>
        <w:ind w:right="-516"/>
        <w:jc w:val="both"/>
        <w:rPr>
          <w:rFonts w:ascii="Calibri" w:hAnsi="Calibri" w:cs="Arial"/>
          <w:color w:val="002060"/>
        </w:rPr>
      </w:pPr>
    </w:p>
    <w:p w:rsidR="00117B65" w:rsidRPr="009025CC" w:rsidRDefault="00117B65" w:rsidP="00C732BC">
      <w:pPr>
        <w:pBdr>
          <w:bottom w:val="single" w:sz="4" w:space="1" w:color="auto"/>
        </w:pBdr>
        <w:ind w:right="-516"/>
        <w:jc w:val="both"/>
        <w:rPr>
          <w:rFonts w:ascii="Calibri" w:hAnsi="Calibri" w:cs="Arial"/>
          <w:b/>
          <w:color w:val="002060"/>
        </w:rPr>
      </w:pPr>
      <w:r w:rsidRPr="009025CC">
        <w:rPr>
          <w:rFonts w:ascii="Calibri" w:hAnsi="Calibri" w:cs="Arial"/>
          <w:b/>
          <w:color w:val="002060"/>
        </w:rPr>
        <w:t>ANTECEDENTES ACADÉMICOS</w:t>
      </w:r>
    </w:p>
    <w:p w:rsidR="005541DC" w:rsidRPr="00447DDA" w:rsidRDefault="005541DC" w:rsidP="00B8259E">
      <w:pPr>
        <w:ind w:right="-516"/>
        <w:jc w:val="both"/>
        <w:rPr>
          <w:rFonts w:ascii="Calibri" w:hAnsi="Calibri" w:cs="Arial"/>
          <w:color w:val="002060"/>
        </w:rPr>
      </w:pPr>
    </w:p>
    <w:p w:rsidR="00A473CC" w:rsidRPr="00A07D4C" w:rsidRDefault="00A473CC" w:rsidP="00A473CC">
      <w:pPr>
        <w:ind w:right="-516"/>
        <w:jc w:val="both"/>
        <w:rPr>
          <w:rFonts w:ascii="Calibri" w:hAnsi="Calibri" w:cs="Arial"/>
          <w:b/>
          <w:color w:val="002060"/>
        </w:rPr>
      </w:pPr>
      <w:r w:rsidRPr="00A07D4C">
        <w:rPr>
          <w:rFonts w:ascii="Calibri" w:hAnsi="Calibri" w:cs="Arial"/>
          <w:b/>
          <w:color w:val="002060"/>
        </w:rPr>
        <w:t>ESTUDIOS POST GRADO</w:t>
      </w:r>
    </w:p>
    <w:p w:rsidR="00A473CC" w:rsidRPr="00A473CC" w:rsidRDefault="00A473CC" w:rsidP="00A473CC">
      <w:pPr>
        <w:ind w:right="-516"/>
        <w:jc w:val="both"/>
        <w:rPr>
          <w:rFonts w:ascii="Calibri" w:hAnsi="Calibri" w:cs="Arial"/>
          <w:b/>
          <w:color w:val="002060"/>
        </w:rPr>
      </w:pPr>
      <w:r w:rsidRPr="00447DDA">
        <w:rPr>
          <w:rFonts w:ascii="Calibri" w:hAnsi="Calibri" w:cs="Arial"/>
          <w:color w:val="002060"/>
        </w:rPr>
        <w:t>Institución</w:t>
      </w:r>
      <w:r>
        <w:rPr>
          <w:rFonts w:ascii="Calibri" w:hAnsi="Calibri" w:cs="Arial"/>
          <w:color w:val="002060"/>
        </w:rPr>
        <w:tab/>
      </w:r>
      <w:r>
        <w:rPr>
          <w:rFonts w:ascii="Calibri" w:hAnsi="Calibri" w:cs="Arial"/>
          <w:color w:val="002060"/>
        </w:rPr>
        <w:tab/>
        <w:t>:</w:t>
      </w:r>
      <w:r>
        <w:rPr>
          <w:rFonts w:ascii="Calibri" w:hAnsi="Calibri" w:cs="Arial"/>
          <w:color w:val="002060"/>
        </w:rPr>
        <w:tab/>
      </w:r>
      <w:r w:rsidRPr="00A473CC">
        <w:rPr>
          <w:rFonts w:ascii="Calibri" w:hAnsi="Calibri" w:cs="Arial"/>
          <w:b/>
          <w:color w:val="002060"/>
        </w:rPr>
        <w:t>Pontificia Universidad Católica de Chile</w:t>
      </w:r>
      <w:r w:rsidR="009025CC">
        <w:rPr>
          <w:rFonts w:ascii="Calibri" w:hAnsi="Calibri" w:cs="Arial"/>
          <w:b/>
          <w:color w:val="002060"/>
        </w:rPr>
        <w:t xml:space="preserve">, </w:t>
      </w:r>
      <w:r w:rsidR="009025CC" w:rsidRPr="00A473CC">
        <w:rPr>
          <w:rFonts w:ascii="Calibri" w:hAnsi="Calibri" w:cs="Arial"/>
          <w:b/>
          <w:color w:val="002060"/>
        </w:rPr>
        <w:t>Escuela de Administración</w:t>
      </w:r>
    </w:p>
    <w:p w:rsidR="00A473CC" w:rsidRPr="00A473CC" w:rsidRDefault="00A473CC" w:rsidP="00A473CC">
      <w:pPr>
        <w:ind w:right="-516"/>
        <w:jc w:val="both"/>
        <w:rPr>
          <w:rFonts w:ascii="Calibri" w:hAnsi="Calibri" w:cs="Arial"/>
          <w:b/>
          <w:color w:val="002060"/>
        </w:rPr>
      </w:pPr>
      <w:r w:rsidRPr="00447DDA">
        <w:rPr>
          <w:rFonts w:ascii="Calibri" w:hAnsi="Calibri" w:cs="Arial"/>
          <w:color w:val="002060"/>
        </w:rPr>
        <w:t>T</w:t>
      </w:r>
      <w:r>
        <w:rPr>
          <w:rFonts w:ascii="Calibri" w:hAnsi="Calibri" w:cs="Arial"/>
          <w:color w:val="002060"/>
        </w:rPr>
        <w:t>í</w:t>
      </w:r>
      <w:r w:rsidRPr="00447DDA">
        <w:rPr>
          <w:rFonts w:ascii="Calibri" w:hAnsi="Calibri" w:cs="Arial"/>
          <w:color w:val="002060"/>
        </w:rPr>
        <w:t>tulo</w:t>
      </w:r>
      <w:r>
        <w:rPr>
          <w:rFonts w:ascii="Calibri" w:hAnsi="Calibri" w:cs="Arial"/>
          <w:color w:val="002060"/>
        </w:rPr>
        <w:tab/>
      </w:r>
      <w:r>
        <w:rPr>
          <w:rFonts w:ascii="Calibri" w:hAnsi="Calibri" w:cs="Arial"/>
          <w:color w:val="002060"/>
        </w:rPr>
        <w:tab/>
      </w:r>
      <w:r>
        <w:rPr>
          <w:rFonts w:ascii="Calibri" w:hAnsi="Calibri" w:cs="Arial"/>
          <w:color w:val="002060"/>
        </w:rPr>
        <w:tab/>
        <w:t>:</w:t>
      </w:r>
      <w:r>
        <w:rPr>
          <w:rFonts w:ascii="Calibri" w:hAnsi="Calibri" w:cs="Arial"/>
          <w:color w:val="002060"/>
        </w:rPr>
        <w:tab/>
      </w:r>
      <w:r w:rsidRPr="00A473CC">
        <w:rPr>
          <w:rFonts w:ascii="Calibri" w:hAnsi="Calibri" w:cs="Arial"/>
          <w:b/>
          <w:color w:val="002060"/>
        </w:rPr>
        <w:t>MBA</w:t>
      </w:r>
      <w:r w:rsidR="00A07D4C">
        <w:rPr>
          <w:rFonts w:ascii="Calibri" w:hAnsi="Calibri" w:cs="Arial"/>
          <w:b/>
          <w:color w:val="002060"/>
        </w:rPr>
        <w:t xml:space="preserve"> UC</w:t>
      </w:r>
    </w:p>
    <w:p w:rsidR="00A473CC" w:rsidRDefault="00A473CC" w:rsidP="00A473CC">
      <w:pPr>
        <w:ind w:right="-516"/>
        <w:jc w:val="both"/>
        <w:rPr>
          <w:rFonts w:ascii="Calibri" w:hAnsi="Calibri" w:cs="Arial"/>
          <w:color w:val="002060"/>
        </w:rPr>
      </w:pPr>
      <w:r w:rsidRPr="00447DDA">
        <w:rPr>
          <w:rFonts w:ascii="Calibri" w:hAnsi="Calibri" w:cs="Arial"/>
          <w:color w:val="002060"/>
        </w:rPr>
        <w:t>Fecha</w:t>
      </w:r>
      <w:r w:rsidRPr="00447DDA">
        <w:rPr>
          <w:rFonts w:ascii="Calibri" w:hAnsi="Calibri" w:cs="Arial"/>
          <w:color w:val="002060"/>
        </w:rPr>
        <w:tab/>
      </w:r>
      <w:r w:rsidRPr="00447DDA">
        <w:rPr>
          <w:rFonts w:ascii="Calibri" w:hAnsi="Calibri" w:cs="Arial"/>
          <w:color w:val="002060"/>
        </w:rPr>
        <w:tab/>
      </w:r>
      <w:r w:rsidRPr="00447DDA">
        <w:rPr>
          <w:rFonts w:ascii="Calibri" w:hAnsi="Calibri" w:cs="Arial"/>
          <w:color w:val="002060"/>
        </w:rPr>
        <w:tab/>
        <w:t>:</w:t>
      </w:r>
      <w:r w:rsidRPr="00447DDA">
        <w:rPr>
          <w:rFonts w:ascii="Calibri" w:hAnsi="Calibri" w:cs="Arial"/>
          <w:color w:val="002060"/>
        </w:rPr>
        <w:tab/>
      </w:r>
      <w:r>
        <w:rPr>
          <w:rFonts w:ascii="Calibri" w:hAnsi="Calibri" w:cs="Arial"/>
          <w:color w:val="002060"/>
        </w:rPr>
        <w:t>20</w:t>
      </w:r>
      <w:r w:rsidR="00A07D4C">
        <w:rPr>
          <w:rFonts w:ascii="Calibri" w:hAnsi="Calibri" w:cs="Arial"/>
          <w:color w:val="002060"/>
        </w:rPr>
        <w:t>10</w:t>
      </w:r>
      <w:r>
        <w:rPr>
          <w:rFonts w:ascii="Calibri" w:hAnsi="Calibri" w:cs="Arial"/>
          <w:color w:val="002060"/>
        </w:rPr>
        <w:t xml:space="preserve"> – </w:t>
      </w:r>
      <w:r w:rsidR="00A07D4C">
        <w:rPr>
          <w:rFonts w:ascii="Calibri" w:hAnsi="Calibri" w:cs="Arial"/>
          <w:color w:val="002060"/>
        </w:rPr>
        <w:t>2012</w:t>
      </w:r>
    </w:p>
    <w:p w:rsidR="00A473CC" w:rsidRDefault="00A473CC" w:rsidP="00A473CC">
      <w:pPr>
        <w:ind w:right="-516"/>
        <w:jc w:val="both"/>
        <w:rPr>
          <w:rFonts w:ascii="Calibri" w:hAnsi="Calibri" w:cs="Arial"/>
          <w:color w:val="002060"/>
        </w:rPr>
      </w:pPr>
    </w:p>
    <w:p w:rsidR="00C25FB7" w:rsidRPr="00A07D4C" w:rsidRDefault="00C732BC" w:rsidP="00B8259E">
      <w:pPr>
        <w:ind w:right="-516"/>
        <w:jc w:val="both"/>
        <w:rPr>
          <w:rFonts w:ascii="Calibri" w:hAnsi="Calibri" w:cs="Arial"/>
          <w:b/>
          <w:color w:val="002060"/>
        </w:rPr>
      </w:pPr>
      <w:r w:rsidRPr="00A07D4C">
        <w:rPr>
          <w:rFonts w:ascii="Calibri" w:hAnsi="Calibri" w:cs="Arial"/>
          <w:b/>
          <w:color w:val="002060"/>
        </w:rPr>
        <w:t>ESTUDIOS UNIVERSITARIOS</w:t>
      </w:r>
      <w:r w:rsidR="00C25FB7" w:rsidRPr="00A07D4C">
        <w:rPr>
          <w:rFonts w:ascii="Calibri" w:hAnsi="Calibri" w:cs="Arial"/>
          <w:b/>
          <w:color w:val="002060"/>
        </w:rPr>
        <w:tab/>
      </w:r>
    </w:p>
    <w:p w:rsidR="00117B65" w:rsidRPr="00A473CC" w:rsidRDefault="001E760E" w:rsidP="00B8259E">
      <w:pPr>
        <w:ind w:right="-516"/>
        <w:jc w:val="both"/>
        <w:rPr>
          <w:rFonts w:ascii="Calibri" w:hAnsi="Calibri" w:cs="Arial"/>
          <w:b/>
          <w:color w:val="002060"/>
        </w:rPr>
      </w:pPr>
      <w:r w:rsidRPr="00447DDA">
        <w:rPr>
          <w:rFonts w:ascii="Calibri" w:hAnsi="Calibri" w:cs="Arial"/>
          <w:color w:val="002060"/>
        </w:rPr>
        <w:t>Institución</w:t>
      </w:r>
      <w:r w:rsidR="00FF2A64">
        <w:rPr>
          <w:rFonts w:ascii="Calibri" w:hAnsi="Calibri" w:cs="Arial"/>
          <w:color w:val="002060"/>
        </w:rPr>
        <w:tab/>
      </w:r>
      <w:r w:rsidR="00FF2A64">
        <w:rPr>
          <w:rFonts w:ascii="Calibri" w:hAnsi="Calibri" w:cs="Arial"/>
          <w:color w:val="002060"/>
        </w:rPr>
        <w:tab/>
        <w:t>:</w:t>
      </w:r>
      <w:r w:rsidR="00C25FB7">
        <w:rPr>
          <w:rFonts w:ascii="Calibri" w:hAnsi="Calibri" w:cs="Arial"/>
          <w:color w:val="002060"/>
        </w:rPr>
        <w:tab/>
      </w:r>
      <w:r w:rsidR="00C25FB7" w:rsidRPr="00A473CC">
        <w:rPr>
          <w:rFonts w:ascii="Calibri" w:hAnsi="Calibri" w:cs="Arial"/>
          <w:b/>
          <w:color w:val="002060"/>
        </w:rPr>
        <w:t>Universidad Diego Portales</w:t>
      </w:r>
    </w:p>
    <w:p w:rsidR="00C25FB7" w:rsidRDefault="001E760E" w:rsidP="00C25FB7">
      <w:pPr>
        <w:ind w:right="-516"/>
        <w:jc w:val="both"/>
        <w:rPr>
          <w:rFonts w:ascii="Calibri" w:hAnsi="Calibri" w:cs="Arial"/>
          <w:color w:val="002060"/>
        </w:rPr>
      </w:pPr>
      <w:r w:rsidRPr="00447DDA">
        <w:rPr>
          <w:rFonts w:ascii="Calibri" w:hAnsi="Calibri" w:cs="Arial"/>
          <w:color w:val="002060"/>
        </w:rPr>
        <w:t>T</w:t>
      </w:r>
      <w:r w:rsidR="00C25FB7">
        <w:rPr>
          <w:rFonts w:ascii="Calibri" w:hAnsi="Calibri" w:cs="Arial"/>
          <w:color w:val="002060"/>
        </w:rPr>
        <w:t>í</w:t>
      </w:r>
      <w:r w:rsidRPr="00447DDA">
        <w:rPr>
          <w:rFonts w:ascii="Calibri" w:hAnsi="Calibri" w:cs="Arial"/>
          <w:color w:val="002060"/>
        </w:rPr>
        <w:t>tulo Profesional</w:t>
      </w:r>
      <w:r w:rsidR="00FF2A64">
        <w:rPr>
          <w:rFonts w:ascii="Calibri" w:hAnsi="Calibri" w:cs="Arial"/>
          <w:color w:val="002060"/>
        </w:rPr>
        <w:tab/>
        <w:t>:</w:t>
      </w:r>
      <w:r w:rsidR="00C25FB7">
        <w:rPr>
          <w:rFonts w:ascii="Calibri" w:hAnsi="Calibri" w:cs="Arial"/>
          <w:color w:val="002060"/>
        </w:rPr>
        <w:tab/>
      </w:r>
      <w:r w:rsidR="00C25FB7" w:rsidRPr="00A473CC">
        <w:rPr>
          <w:rFonts w:ascii="Calibri" w:hAnsi="Calibri" w:cs="Arial"/>
          <w:b/>
          <w:color w:val="002060"/>
        </w:rPr>
        <w:t>Ingeniero Comercial</w:t>
      </w:r>
    </w:p>
    <w:p w:rsidR="00A473CC" w:rsidRDefault="00A473CC" w:rsidP="00A473CC">
      <w:pPr>
        <w:ind w:right="-516"/>
        <w:jc w:val="both"/>
        <w:rPr>
          <w:rFonts w:ascii="Calibri" w:hAnsi="Calibri" w:cs="Arial"/>
          <w:color w:val="002060"/>
        </w:rPr>
      </w:pPr>
      <w:r w:rsidRPr="00447DDA">
        <w:rPr>
          <w:rFonts w:ascii="Calibri" w:hAnsi="Calibri" w:cs="Arial"/>
          <w:color w:val="002060"/>
        </w:rPr>
        <w:t>Fecha</w:t>
      </w:r>
      <w:r w:rsidR="00A07D4C">
        <w:rPr>
          <w:rFonts w:ascii="Calibri" w:hAnsi="Calibri" w:cs="Arial"/>
          <w:color w:val="002060"/>
        </w:rPr>
        <w:tab/>
      </w:r>
      <w:r w:rsidRPr="00447DDA">
        <w:rPr>
          <w:rFonts w:ascii="Calibri" w:hAnsi="Calibri" w:cs="Arial"/>
          <w:color w:val="002060"/>
        </w:rPr>
        <w:tab/>
      </w:r>
      <w:r w:rsidRPr="00447DDA">
        <w:rPr>
          <w:rFonts w:ascii="Calibri" w:hAnsi="Calibri" w:cs="Arial"/>
          <w:color w:val="002060"/>
        </w:rPr>
        <w:tab/>
        <w:t>:</w:t>
      </w:r>
      <w:r w:rsidRPr="00447DDA">
        <w:rPr>
          <w:rFonts w:ascii="Calibri" w:hAnsi="Calibri" w:cs="Arial"/>
          <w:color w:val="002060"/>
        </w:rPr>
        <w:tab/>
      </w:r>
      <w:r w:rsidR="00A07D4C">
        <w:rPr>
          <w:rFonts w:ascii="Calibri" w:hAnsi="Calibri" w:cs="Arial"/>
          <w:color w:val="002060"/>
        </w:rPr>
        <w:t xml:space="preserve">2000 – 2004 </w:t>
      </w:r>
    </w:p>
    <w:p w:rsidR="00F60229" w:rsidRDefault="00F60229" w:rsidP="00C25FB7">
      <w:pPr>
        <w:ind w:right="-516"/>
        <w:jc w:val="both"/>
        <w:rPr>
          <w:rFonts w:ascii="Calibri" w:hAnsi="Calibri" w:cs="Arial"/>
          <w:color w:val="002060"/>
        </w:rPr>
      </w:pPr>
    </w:p>
    <w:p w:rsidR="00951C57" w:rsidRDefault="00951C57">
      <w:pPr>
        <w:ind w:right="-516"/>
        <w:jc w:val="both"/>
        <w:rPr>
          <w:rFonts w:ascii="Calibri" w:hAnsi="Calibri" w:cs="Arial"/>
          <w:color w:val="002060"/>
        </w:rPr>
      </w:pPr>
    </w:p>
    <w:p w:rsidR="006D2B85" w:rsidRPr="00447DDA" w:rsidRDefault="006D2B85">
      <w:pPr>
        <w:ind w:right="-516"/>
        <w:jc w:val="both"/>
        <w:rPr>
          <w:rFonts w:ascii="Calibri" w:hAnsi="Calibri" w:cs="Arial"/>
          <w:color w:val="002060"/>
        </w:rPr>
      </w:pPr>
    </w:p>
    <w:p w:rsidR="00FF2A64" w:rsidRPr="00A07D4C" w:rsidRDefault="00FF2A64" w:rsidP="00FF2A64">
      <w:pPr>
        <w:pBdr>
          <w:bottom w:val="single" w:sz="4" w:space="1" w:color="auto"/>
        </w:pBdr>
        <w:ind w:right="-516"/>
        <w:jc w:val="both"/>
        <w:rPr>
          <w:rFonts w:ascii="Calibri" w:hAnsi="Calibri" w:cs="Arial"/>
          <w:b/>
          <w:color w:val="002060"/>
        </w:rPr>
      </w:pPr>
      <w:r w:rsidRPr="00A07D4C">
        <w:rPr>
          <w:rFonts w:ascii="Calibri" w:hAnsi="Calibri" w:cs="Arial"/>
          <w:b/>
          <w:color w:val="002060"/>
        </w:rPr>
        <w:t>ANTECEDENTES PERSONALES</w:t>
      </w:r>
    </w:p>
    <w:p w:rsidR="00FF2A64" w:rsidRDefault="00FF2A64" w:rsidP="00117B65">
      <w:pPr>
        <w:ind w:right="-516"/>
        <w:jc w:val="both"/>
        <w:rPr>
          <w:rFonts w:ascii="Calibri" w:hAnsi="Calibri" w:cs="Arial"/>
          <w:color w:val="002060"/>
        </w:rPr>
      </w:pPr>
    </w:p>
    <w:p w:rsidR="00117B65" w:rsidRPr="00447DDA" w:rsidRDefault="00117B65" w:rsidP="00117B65">
      <w:pPr>
        <w:ind w:right="-516"/>
        <w:jc w:val="both"/>
        <w:rPr>
          <w:rFonts w:ascii="Calibri" w:hAnsi="Calibri" w:cs="Arial"/>
          <w:color w:val="002060"/>
        </w:rPr>
      </w:pPr>
      <w:r w:rsidRPr="00447DDA">
        <w:rPr>
          <w:rFonts w:ascii="Calibri" w:hAnsi="Calibri" w:cs="Arial"/>
          <w:color w:val="002060"/>
        </w:rPr>
        <w:t>Fecha nacimiento</w:t>
      </w:r>
      <w:r w:rsidRPr="00447DDA">
        <w:rPr>
          <w:rFonts w:ascii="Calibri" w:hAnsi="Calibri" w:cs="Arial"/>
          <w:color w:val="002060"/>
        </w:rPr>
        <w:tab/>
        <w:t>:</w:t>
      </w:r>
      <w:r w:rsidRPr="00447DDA">
        <w:rPr>
          <w:rFonts w:ascii="Calibri" w:hAnsi="Calibri" w:cs="Arial"/>
          <w:color w:val="002060"/>
        </w:rPr>
        <w:tab/>
      </w:r>
      <w:r w:rsidR="00C25FB7">
        <w:rPr>
          <w:rFonts w:ascii="Calibri" w:hAnsi="Calibri" w:cs="Arial"/>
          <w:color w:val="002060"/>
        </w:rPr>
        <w:t xml:space="preserve">02 </w:t>
      </w:r>
      <w:r w:rsidR="00A07D4C">
        <w:rPr>
          <w:rFonts w:ascii="Calibri" w:hAnsi="Calibri" w:cs="Arial"/>
          <w:color w:val="002060"/>
        </w:rPr>
        <w:t xml:space="preserve">de </w:t>
      </w:r>
      <w:r w:rsidR="00C25FB7">
        <w:rPr>
          <w:rFonts w:ascii="Calibri" w:hAnsi="Calibri" w:cs="Arial"/>
          <w:color w:val="002060"/>
        </w:rPr>
        <w:t xml:space="preserve">mayo </w:t>
      </w:r>
      <w:r w:rsidR="00A07D4C">
        <w:rPr>
          <w:rFonts w:ascii="Calibri" w:hAnsi="Calibri" w:cs="Arial"/>
          <w:color w:val="002060"/>
        </w:rPr>
        <w:t xml:space="preserve">de </w:t>
      </w:r>
      <w:r w:rsidR="00C25FB7">
        <w:rPr>
          <w:rFonts w:ascii="Calibri" w:hAnsi="Calibri" w:cs="Arial"/>
          <w:color w:val="002060"/>
        </w:rPr>
        <w:t>1982</w:t>
      </w:r>
    </w:p>
    <w:p w:rsidR="00117B65" w:rsidRPr="00447DDA" w:rsidRDefault="00117B65" w:rsidP="00117B65">
      <w:pPr>
        <w:ind w:right="-516"/>
        <w:jc w:val="both"/>
        <w:rPr>
          <w:rFonts w:ascii="Calibri" w:hAnsi="Calibri" w:cs="Arial"/>
          <w:color w:val="002060"/>
        </w:rPr>
      </w:pPr>
      <w:r w:rsidRPr="00447DDA">
        <w:rPr>
          <w:rFonts w:ascii="Calibri" w:hAnsi="Calibri" w:cs="Arial"/>
          <w:color w:val="002060"/>
        </w:rPr>
        <w:t>Carné identidad</w:t>
      </w:r>
      <w:r w:rsidRPr="00447DDA">
        <w:rPr>
          <w:rFonts w:ascii="Calibri" w:hAnsi="Calibri" w:cs="Arial"/>
          <w:color w:val="002060"/>
        </w:rPr>
        <w:tab/>
      </w:r>
      <w:r w:rsidR="00FF2A64">
        <w:rPr>
          <w:rFonts w:ascii="Calibri" w:hAnsi="Calibri" w:cs="Arial"/>
          <w:color w:val="002060"/>
        </w:rPr>
        <w:tab/>
      </w:r>
      <w:r w:rsidRPr="00447DDA">
        <w:rPr>
          <w:rFonts w:ascii="Calibri" w:hAnsi="Calibri" w:cs="Arial"/>
          <w:color w:val="002060"/>
        </w:rPr>
        <w:t>:</w:t>
      </w:r>
      <w:r w:rsidRPr="00447DDA">
        <w:rPr>
          <w:rFonts w:ascii="Calibri" w:hAnsi="Calibri" w:cs="Arial"/>
          <w:color w:val="002060"/>
        </w:rPr>
        <w:tab/>
      </w:r>
      <w:r w:rsidR="00C25FB7">
        <w:rPr>
          <w:rFonts w:ascii="Calibri" w:hAnsi="Calibri" w:cs="Arial"/>
          <w:color w:val="002060"/>
        </w:rPr>
        <w:t>15.331.056-4</w:t>
      </w:r>
    </w:p>
    <w:p w:rsidR="003F122E" w:rsidRPr="00447DDA" w:rsidRDefault="003F122E" w:rsidP="00117B65">
      <w:pPr>
        <w:ind w:right="-516"/>
        <w:jc w:val="both"/>
        <w:rPr>
          <w:rFonts w:ascii="Calibri" w:hAnsi="Calibri" w:cs="Arial"/>
          <w:color w:val="002060"/>
        </w:rPr>
      </w:pPr>
      <w:r w:rsidRPr="00447DDA">
        <w:rPr>
          <w:rFonts w:ascii="Calibri" w:hAnsi="Calibri" w:cs="Arial"/>
          <w:color w:val="002060"/>
        </w:rPr>
        <w:t>Nacionalidad</w:t>
      </w:r>
      <w:r w:rsidRPr="00447DDA">
        <w:rPr>
          <w:rFonts w:ascii="Calibri" w:hAnsi="Calibri" w:cs="Arial"/>
          <w:color w:val="002060"/>
        </w:rPr>
        <w:tab/>
      </w:r>
      <w:r w:rsidRPr="00447DDA">
        <w:rPr>
          <w:rFonts w:ascii="Calibri" w:hAnsi="Calibri" w:cs="Arial"/>
          <w:color w:val="002060"/>
        </w:rPr>
        <w:tab/>
        <w:t>:</w:t>
      </w:r>
      <w:r w:rsidRPr="00447DDA">
        <w:rPr>
          <w:rFonts w:ascii="Calibri" w:hAnsi="Calibri" w:cs="Arial"/>
          <w:color w:val="002060"/>
        </w:rPr>
        <w:tab/>
      </w:r>
      <w:r w:rsidR="00C25FB7">
        <w:rPr>
          <w:rFonts w:ascii="Calibri" w:hAnsi="Calibri" w:cs="Arial"/>
          <w:color w:val="002060"/>
        </w:rPr>
        <w:t>Chilena</w:t>
      </w:r>
    </w:p>
    <w:p w:rsidR="00117B65" w:rsidRPr="00447DDA" w:rsidRDefault="00117B65" w:rsidP="00117B65">
      <w:pPr>
        <w:ind w:right="-516"/>
        <w:jc w:val="both"/>
        <w:rPr>
          <w:rFonts w:ascii="Calibri" w:hAnsi="Calibri" w:cs="Arial"/>
          <w:color w:val="002060"/>
        </w:rPr>
      </w:pPr>
      <w:r w:rsidRPr="00447DDA">
        <w:rPr>
          <w:rFonts w:ascii="Calibri" w:hAnsi="Calibri" w:cs="Arial"/>
          <w:color w:val="002060"/>
        </w:rPr>
        <w:t>Estado civil</w:t>
      </w:r>
      <w:r w:rsidRPr="00447DDA">
        <w:rPr>
          <w:rFonts w:ascii="Calibri" w:hAnsi="Calibri" w:cs="Arial"/>
          <w:color w:val="002060"/>
        </w:rPr>
        <w:tab/>
      </w:r>
      <w:r w:rsidRPr="00447DDA">
        <w:rPr>
          <w:rFonts w:ascii="Calibri" w:hAnsi="Calibri" w:cs="Arial"/>
          <w:color w:val="002060"/>
        </w:rPr>
        <w:tab/>
        <w:t>:</w:t>
      </w:r>
      <w:r w:rsidRPr="00447DDA">
        <w:rPr>
          <w:rFonts w:ascii="Calibri" w:hAnsi="Calibri" w:cs="Arial"/>
          <w:color w:val="002060"/>
        </w:rPr>
        <w:tab/>
      </w:r>
      <w:r w:rsidR="00C25FB7">
        <w:rPr>
          <w:rFonts w:ascii="Calibri" w:hAnsi="Calibri" w:cs="Arial"/>
          <w:color w:val="002060"/>
        </w:rPr>
        <w:t>Soltera</w:t>
      </w:r>
    </w:p>
    <w:sectPr w:rsidR="00117B65" w:rsidRPr="00447DDA" w:rsidSect="005541DC">
      <w:type w:val="continuous"/>
      <w:pgSz w:w="12242" w:h="15842" w:code="1"/>
      <w:pgMar w:top="1418" w:right="1701" w:bottom="1418" w:left="1701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38F" w:rsidRDefault="00C5738F">
      <w:r>
        <w:separator/>
      </w:r>
    </w:p>
  </w:endnote>
  <w:endnote w:type="continuationSeparator" w:id="0">
    <w:p w:rsidR="00C5738F" w:rsidRDefault="00C57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262" w:rsidRDefault="00F3206E">
    <w:pPr>
      <w:pStyle w:val="Piedepgina"/>
      <w:framePr w:wrap="around" w:vAnchor="text" w:hAnchor="margin" w:xAlign="center" w:y="1"/>
      <w:rPr>
        <w:rStyle w:val="Nmerodepgina"/>
        <w:sz w:val="11"/>
      </w:rPr>
    </w:pPr>
    <w:r>
      <w:rPr>
        <w:rStyle w:val="Nmerodepgina"/>
        <w:sz w:val="11"/>
      </w:rPr>
      <w:fldChar w:fldCharType="begin"/>
    </w:r>
    <w:r w:rsidR="00F02262">
      <w:rPr>
        <w:rStyle w:val="Nmerodepgina"/>
        <w:sz w:val="11"/>
      </w:rPr>
      <w:instrText xml:space="preserve">PAGE  </w:instrText>
    </w:r>
    <w:r>
      <w:rPr>
        <w:rStyle w:val="Nmerodepgina"/>
        <w:sz w:val="11"/>
      </w:rPr>
      <w:fldChar w:fldCharType="separate"/>
    </w:r>
    <w:r w:rsidR="00F02262">
      <w:rPr>
        <w:rStyle w:val="Nmerodepgina"/>
        <w:noProof/>
        <w:sz w:val="11"/>
      </w:rPr>
      <w:t>4</w:t>
    </w:r>
    <w:r>
      <w:rPr>
        <w:rStyle w:val="Nmerodepgina"/>
        <w:sz w:val="11"/>
      </w:rPr>
      <w:fldChar w:fldCharType="end"/>
    </w:r>
  </w:p>
  <w:p w:rsidR="00F02262" w:rsidRDefault="00F02262">
    <w:pPr>
      <w:pStyle w:val="Piedepgina"/>
      <w:rPr>
        <w:sz w:val="11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262" w:rsidRPr="006C1824" w:rsidRDefault="00930FD0" w:rsidP="006C1824">
    <w:pPr>
      <w:pStyle w:val="Piedepgina"/>
      <w:jc w:val="center"/>
      <w:rPr>
        <w:rFonts w:ascii="Calibri" w:hAnsi="Calibri"/>
        <w:color w:val="002060"/>
        <w:sz w:val="16"/>
        <w:szCs w:val="16"/>
        <w:lang w:val="es-CL"/>
      </w:rPr>
    </w:pPr>
    <w:r>
      <w:rPr>
        <w:rFonts w:ascii="Calibri" w:hAnsi="Calibri"/>
        <w:color w:val="002060"/>
        <w:sz w:val="16"/>
        <w:szCs w:val="16"/>
        <w:lang w:val="es-CL"/>
      </w:rPr>
      <w:t xml:space="preserve">Correo Electrónico: </w:t>
    </w:r>
    <w:hyperlink r:id="rId1" w:history="1">
      <w:r w:rsidR="00090F92" w:rsidRPr="00814912">
        <w:rPr>
          <w:rStyle w:val="Hipervnculo"/>
          <w:rFonts w:ascii="Calibri" w:hAnsi="Calibri"/>
          <w:sz w:val="16"/>
          <w:szCs w:val="16"/>
          <w:lang w:val="es-CL"/>
        </w:rPr>
        <w:t>bhuerta@gmail.com</w:t>
      </w:r>
    </w:hyperlink>
    <w:r w:rsidR="00F60229">
      <w:rPr>
        <w:rFonts w:ascii="Calibri" w:hAnsi="Calibri"/>
        <w:sz w:val="16"/>
        <w:szCs w:val="16"/>
        <w:lang w:val="es-CL"/>
      </w:rPr>
      <w:t xml:space="preserve"> </w:t>
    </w:r>
    <w:r>
      <w:rPr>
        <w:rFonts w:ascii="Calibri" w:hAnsi="Calibri"/>
        <w:color w:val="002060"/>
        <w:sz w:val="16"/>
        <w:szCs w:val="16"/>
        <w:lang w:val="es-CL"/>
      </w:rPr>
      <w:t>- Teléfono de Contacto:</w:t>
    </w:r>
    <w:r w:rsidR="006C1824" w:rsidRPr="006C1824">
      <w:rPr>
        <w:rFonts w:ascii="Calibri" w:hAnsi="Calibri"/>
        <w:color w:val="002060"/>
        <w:sz w:val="16"/>
        <w:szCs w:val="16"/>
        <w:lang w:val="es-CL"/>
      </w:rPr>
      <w:t xml:space="preserve"> </w:t>
    </w:r>
    <w:r>
      <w:rPr>
        <w:rFonts w:ascii="Calibri" w:hAnsi="Calibri"/>
        <w:color w:val="002060"/>
        <w:sz w:val="16"/>
        <w:szCs w:val="16"/>
        <w:lang w:val="es-CL"/>
      </w:rPr>
      <w:t>09-92229444</w:t>
    </w:r>
  </w:p>
  <w:p w:rsidR="006C1824" w:rsidRPr="006C1824" w:rsidRDefault="00930FD0" w:rsidP="006C1824">
    <w:pPr>
      <w:pStyle w:val="Piedepgina"/>
      <w:jc w:val="center"/>
      <w:rPr>
        <w:rFonts w:ascii="Calibri" w:hAnsi="Calibri"/>
        <w:color w:val="002060"/>
        <w:sz w:val="16"/>
        <w:szCs w:val="16"/>
        <w:lang w:val="es-CL"/>
      </w:rPr>
    </w:pPr>
    <w:r>
      <w:rPr>
        <w:rFonts w:ascii="Calibri" w:hAnsi="Calibri"/>
        <w:color w:val="002060"/>
        <w:sz w:val="16"/>
        <w:szCs w:val="16"/>
        <w:lang w:val="es-CL"/>
      </w:rPr>
      <w:t xml:space="preserve">Dirección: Alonso de </w:t>
    </w:r>
    <w:r w:rsidR="00DB78C5">
      <w:rPr>
        <w:rFonts w:ascii="Calibri" w:hAnsi="Calibri"/>
        <w:color w:val="002060"/>
        <w:sz w:val="16"/>
        <w:szCs w:val="16"/>
        <w:lang w:val="es-CL"/>
      </w:rPr>
      <w:t>Córdova</w:t>
    </w:r>
    <w:r>
      <w:rPr>
        <w:rFonts w:ascii="Calibri" w:hAnsi="Calibri"/>
        <w:color w:val="002060"/>
        <w:sz w:val="16"/>
        <w:szCs w:val="16"/>
        <w:lang w:val="es-CL"/>
      </w:rPr>
      <w:t xml:space="preserve"> 5045 </w:t>
    </w:r>
    <w:r w:rsidR="00DB78C5">
      <w:rPr>
        <w:rFonts w:ascii="Calibri" w:hAnsi="Calibri"/>
        <w:color w:val="002060"/>
        <w:sz w:val="16"/>
        <w:szCs w:val="16"/>
        <w:lang w:val="es-CL"/>
      </w:rPr>
      <w:t>Depto.</w:t>
    </w:r>
    <w:r>
      <w:rPr>
        <w:rFonts w:ascii="Calibri" w:hAnsi="Calibri"/>
        <w:color w:val="002060"/>
        <w:sz w:val="16"/>
        <w:szCs w:val="16"/>
        <w:lang w:val="es-CL"/>
      </w:rPr>
      <w:t xml:space="preserve"> 1102, Las Condes</w:t>
    </w:r>
    <w:r w:rsidR="00F2768F">
      <w:rPr>
        <w:rFonts w:ascii="Calibri" w:hAnsi="Calibri"/>
        <w:color w:val="002060"/>
        <w:sz w:val="16"/>
        <w:szCs w:val="16"/>
        <w:lang w:val="es-CL"/>
      </w:rPr>
      <w:t>, Santiago.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38F" w:rsidRDefault="00C5738F">
      <w:r>
        <w:separator/>
      </w:r>
    </w:p>
  </w:footnote>
  <w:footnote w:type="continuationSeparator" w:id="0">
    <w:p w:rsidR="00C5738F" w:rsidRDefault="00C573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BF1B87"/>
    <w:multiLevelType w:val="singleLevel"/>
    <w:tmpl w:val="627A71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6912A78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3">
    <w:nsid w:val="0FF13772"/>
    <w:multiLevelType w:val="singleLevel"/>
    <w:tmpl w:val="AF5E24B8"/>
    <w:lvl w:ilvl="0">
      <w:start w:val="1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1"/>
        <w:u w:val="none"/>
      </w:rPr>
    </w:lvl>
  </w:abstractNum>
  <w:abstractNum w:abstractNumId="4">
    <w:nsid w:val="21980B34"/>
    <w:multiLevelType w:val="hybridMultilevel"/>
    <w:tmpl w:val="4CBC3034"/>
    <w:lvl w:ilvl="0" w:tplc="1C14B564">
      <w:numFmt w:val="bullet"/>
      <w:lvlText w:val="-"/>
      <w:lvlJc w:val="left"/>
      <w:pPr>
        <w:tabs>
          <w:tab w:val="num" w:pos="3904"/>
        </w:tabs>
        <w:ind w:left="390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624"/>
        </w:tabs>
        <w:ind w:left="46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344"/>
        </w:tabs>
        <w:ind w:left="53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064"/>
        </w:tabs>
        <w:ind w:left="60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784"/>
        </w:tabs>
        <w:ind w:left="67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504"/>
        </w:tabs>
        <w:ind w:left="75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224"/>
        </w:tabs>
        <w:ind w:left="82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944"/>
        </w:tabs>
        <w:ind w:left="89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664"/>
        </w:tabs>
        <w:ind w:left="9664" w:hanging="360"/>
      </w:pPr>
      <w:rPr>
        <w:rFonts w:ascii="Wingdings" w:hAnsi="Wingdings" w:hint="default"/>
      </w:rPr>
    </w:lvl>
  </w:abstractNum>
  <w:abstractNum w:abstractNumId="5">
    <w:nsid w:val="27801005"/>
    <w:multiLevelType w:val="multilevel"/>
    <w:tmpl w:val="125EE098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0D22735"/>
    <w:multiLevelType w:val="hybridMultilevel"/>
    <w:tmpl w:val="631227A0"/>
    <w:lvl w:ilvl="0" w:tplc="E8EC2BAA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7">
    <w:nsid w:val="3ACB3867"/>
    <w:multiLevelType w:val="hybridMultilevel"/>
    <w:tmpl w:val="A1360638"/>
    <w:lvl w:ilvl="0" w:tplc="85D49E80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5AA22FF9"/>
    <w:multiLevelType w:val="hybridMultilevel"/>
    <w:tmpl w:val="38BCD72C"/>
    <w:lvl w:ilvl="0" w:tplc="4E56BB62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9">
    <w:nsid w:val="60C237F5"/>
    <w:multiLevelType w:val="singleLevel"/>
    <w:tmpl w:val="993284F2"/>
    <w:lvl w:ilvl="0">
      <w:start w:val="4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10">
    <w:nsid w:val="6AF8717D"/>
    <w:multiLevelType w:val="hybridMultilevel"/>
    <w:tmpl w:val="1EB21D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6E0BBE"/>
    <w:multiLevelType w:val="hybridMultilevel"/>
    <w:tmpl w:val="5D226D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2A0E42"/>
    <w:multiLevelType w:val="hybridMultilevel"/>
    <w:tmpl w:val="55EE00C6"/>
    <w:lvl w:ilvl="0" w:tplc="5DA4C97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1416" w:hanging="283"/>
        </w:pPr>
        <w:rPr>
          <w:rFonts w:ascii="Symbol" w:hAnsi="Symbol" w:hint="default"/>
        </w:rPr>
      </w:lvl>
    </w:lvlOverride>
  </w:num>
  <w:num w:numId="6">
    <w:abstractNumId w:val="9"/>
  </w:num>
  <w:num w:numId="7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>
    <w:abstractNumId w:val="2"/>
  </w:num>
  <w:num w:numId="9">
    <w:abstractNumId w:val="10"/>
  </w:num>
  <w:num w:numId="10">
    <w:abstractNumId w:val="12"/>
  </w:num>
  <w:num w:numId="11">
    <w:abstractNumId w:val="11"/>
  </w:num>
  <w:num w:numId="12">
    <w:abstractNumId w:val="7"/>
  </w:num>
  <w:num w:numId="13">
    <w:abstractNumId w:val="6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650936"/>
    <w:rsid w:val="00070717"/>
    <w:rsid w:val="00083FB0"/>
    <w:rsid w:val="00090F92"/>
    <w:rsid w:val="000965B5"/>
    <w:rsid w:val="000E66FF"/>
    <w:rsid w:val="000F06CC"/>
    <w:rsid w:val="0010190D"/>
    <w:rsid w:val="0010339E"/>
    <w:rsid w:val="00117B65"/>
    <w:rsid w:val="0012101D"/>
    <w:rsid w:val="0016543E"/>
    <w:rsid w:val="001977A3"/>
    <w:rsid w:val="001B5218"/>
    <w:rsid w:val="001B55CA"/>
    <w:rsid w:val="001E2BCC"/>
    <w:rsid w:val="001E6526"/>
    <w:rsid w:val="001E760E"/>
    <w:rsid w:val="001E7F56"/>
    <w:rsid w:val="00230AD7"/>
    <w:rsid w:val="00231BAD"/>
    <w:rsid w:val="00250557"/>
    <w:rsid w:val="00253F90"/>
    <w:rsid w:val="0029298B"/>
    <w:rsid w:val="00292E60"/>
    <w:rsid w:val="002B281F"/>
    <w:rsid w:val="002F4E31"/>
    <w:rsid w:val="00310BDB"/>
    <w:rsid w:val="00322AD9"/>
    <w:rsid w:val="00341363"/>
    <w:rsid w:val="003B53D5"/>
    <w:rsid w:val="003C4A31"/>
    <w:rsid w:val="003E7708"/>
    <w:rsid w:val="003F122E"/>
    <w:rsid w:val="00403490"/>
    <w:rsid w:val="004213B6"/>
    <w:rsid w:val="00442F9B"/>
    <w:rsid w:val="00447DDA"/>
    <w:rsid w:val="004645EA"/>
    <w:rsid w:val="00473028"/>
    <w:rsid w:val="004737B8"/>
    <w:rsid w:val="00493010"/>
    <w:rsid w:val="004B0D84"/>
    <w:rsid w:val="004B5DB8"/>
    <w:rsid w:val="004C73D5"/>
    <w:rsid w:val="004E16A7"/>
    <w:rsid w:val="00501303"/>
    <w:rsid w:val="005541DC"/>
    <w:rsid w:val="00573029"/>
    <w:rsid w:val="006075AF"/>
    <w:rsid w:val="00650936"/>
    <w:rsid w:val="006628D8"/>
    <w:rsid w:val="006A5A8B"/>
    <w:rsid w:val="006C1824"/>
    <w:rsid w:val="006D2B85"/>
    <w:rsid w:val="006E71D8"/>
    <w:rsid w:val="006F72D7"/>
    <w:rsid w:val="00713368"/>
    <w:rsid w:val="00753B7D"/>
    <w:rsid w:val="007610B1"/>
    <w:rsid w:val="007A2024"/>
    <w:rsid w:val="007B5583"/>
    <w:rsid w:val="007E431C"/>
    <w:rsid w:val="008112B8"/>
    <w:rsid w:val="00846F62"/>
    <w:rsid w:val="008854C7"/>
    <w:rsid w:val="008920CD"/>
    <w:rsid w:val="008B7627"/>
    <w:rsid w:val="008C6E93"/>
    <w:rsid w:val="009025CC"/>
    <w:rsid w:val="00905913"/>
    <w:rsid w:val="009127C6"/>
    <w:rsid w:val="00930FD0"/>
    <w:rsid w:val="00932A0F"/>
    <w:rsid w:val="00940529"/>
    <w:rsid w:val="00951C57"/>
    <w:rsid w:val="00983ECD"/>
    <w:rsid w:val="009B68B5"/>
    <w:rsid w:val="009D3C6A"/>
    <w:rsid w:val="009F1A51"/>
    <w:rsid w:val="00A07D4C"/>
    <w:rsid w:val="00A3784A"/>
    <w:rsid w:val="00A473CC"/>
    <w:rsid w:val="00A71082"/>
    <w:rsid w:val="00A75A94"/>
    <w:rsid w:val="00A765E8"/>
    <w:rsid w:val="00AB74D2"/>
    <w:rsid w:val="00AD7F93"/>
    <w:rsid w:val="00AE58C5"/>
    <w:rsid w:val="00B1438C"/>
    <w:rsid w:val="00B207EB"/>
    <w:rsid w:val="00B8259E"/>
    <w:rsid w:val="00B82EE5"/>
    <w:rsid w:val="00B86728"/>
    <w:rsid w:val="00BE2A7F"/>
    <w:rsid w:val="00BF37BB"/>
    <w:rsid w:val="00C06BFA"/>
    <w:rsid w:val="00C25FB7"/>
    <w:rsid w:val="00C44FCA"/>
    <w:rsid w:val="00C52B7B"/>
    <w:rsid w:val="00C5738F"/>
    <w:rsid w:val="00C70889"/>
    <w:rsid w:val="00C732BC"/>
    <w:rsid w:val="00C924D2"/>
    <w:rsid w:val="00C92E7C"/>
    <w:rsid w:val="00CB1298"/>
    <w:rsid w:val="00CC2C9B"/>
    <w:rsid w:val="00CC3BE6"/>
    <w:rsid w:val="00D32716"/>
    <w:rsid w:val="00D34D1B"/>
    <w:rsid w:val="00D46A05"/>
    <w:rsid w:val="00DA1C6F"/>
    <w:rsid w:val="00DB78C5"/>
    <w:rsid w:val="00DC6EC4"/>
    <w:rsid w:val="00DF6278"/>
    <w:rsid w:val="00E16A54"/>
    <w:rsid w:val="00E27169"/>
    <w:rsid w:val="00E42137"/>
    <w:rsid w:val="00E46D34"/>
    <w:rsid w:val="00E71595"/>
    <w:rsid w:val="00E83719"/>
    <w:rsid w:val="00E9340F"/>
    <w:rsid w:val="00E94D6B"/>
    <w:rsid w:val="00EA4E01"/>
    <w:rsid w:val="00EC0EEB"/>
    <w:rsid w:val="00EE29B9"/>
    <w:rsid w:val="00F02262"/>
    <w:rsid w:val="00F2768F"/>
    <w:rsid w:val="00F3206E"/>
    <w:rsid w:val="00F60229"/>
    <w:rsid w:val="00F8024A"/>
    <w:rsid w:val="00F96851"/>
    <w:rsid w:val="00FF2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5DB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B5DB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B5D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B5DB8"/>
  </w:style>
  <w:style w:type="paragraph" w:styleId="Sangradetextonormal">
    <w:name w:val="Body Text Indent"/>
    <w:basedOn w:val="Normal"/>
    <w:rsid w:val="004B5DB8"/>
    <w:pPr>
      <w:tabs>
        <w:tab w:val="left" w:pos="2127"/>
      </w:tabs>
      <w:spacing w:line="288" w:lineRule="auto"/>
      <w:ind w:left="2835" w:hanging="2835"/>
      <w:jc w:val="both"/>
    </w:pPr>
    <w:rPr>
      <w:rFonts w:ascii="Arial" w:hAnsi="Arial"/>
      <w:sz w:val="22"/>
    </w:rPr>
  </w:style>
  <w:style w:type="paragraph" w:styleId="Ttulo">
    <w:name w:val="Title"/>
    <w:basedOn w:val="Normal"/>
    <w:qFormat/>
    <w:rsid w:val="004B5DB8"/>
    <w:pPr>
      <w:tabs>
        <w:tab w:val="left" w:pos="284"/>
      </w:tabs>
      <w:jc w:val="center"/>
    </w:pPr>
    <w:rPr>
      <w:rFonts w:ascii="Arial" w:hAnsi="Arial"/>
      <w:b/>
      <w:sz w:val="28"/>
      <w:u w:val="single"/>
    </w:rPr>
  </w:style>
  <w:style w:type="paragraph" w:styleId="Sangra2detindependiente">
    <w:name w:val="Body Text Indent 2"/>
    <w:basedOn w:val="Normal"/>
    <w:rsid w:val="004B5DB8"/>
    <w:pPr>
      <w:tabs>
        <w:tab w:val="left" w:pos="2127"/>
      </w:tabs>
      <w:spacing w:line="288" w:lineRule="auto"/>
      <w:ind w:left="2835"/>
      <w:jc w:val="both"/>
    </w:pPr>
    <w:rPr>
      <w:rFonts w:ascii="Arial" w:hAnsi="Arial"/>
      <w:sz w:val="22"/>
    </w:rPr>
  </w:style>
  <w:style w:type="paragraph" w:customStyle="1" w:styleId="Logro">
    <w:name w:val="Logro"/>
    <w:basedOn w:val="Textoindependiente"/>
    <w:rsid w:val="007E431C"/>
    <w:pPr>
      <w:numPr>
        <w:numId w:val="8"/>
      </w:numPr>
      <w:spacing w:after="60" w:line="240" w:lineRule="atLeast"/>
      <w:jc w:val="both"/>
    </w:pPr>
    <w:rPr>
      <w:rFonts w:ascii="Garamond" w:hAnsi="Garamond"/>
      <w:sz w:val="22"/>
      <w:lang w:val="es-ES"/>
    </w:rPr>
  </w:style>
  <w:style w:type="paragraph" w:styleId="Textoindependiente">
    <w:name w:val="Body Text"/>
    <w:basedOn w:val="Normal"/>
    <w:rsid w:val="007E431C"/>
    <w:pPr>
      <w:spacing w:after="120"/>
    </w:pPr>
  </w:style>
  <w:style w:type="character" w:styleId="Hipervnculo">
    <w:name w:val="Hyperlink"/>
    <w:basedOn w:val="Fuentedeprrafopredeter"/>
    <w:rsid w:val="00930F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huerta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bina\AppData\Local\Microsoft\Windows\Temporary%20Internet%20Files\Content.Outlook\UAPIPVJH\Formato%20CV%20MBA-UC%20051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6F3A3-0031-4121-8C3D-7E0E8FAD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CV MBA-UC 0510.dotx</Template>
  <TotalTime>18</TotalTime>
  <Pages>2</Pages>
  <Words>550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 R R I C U L U M</vt:lpstr>
    </vt:vector>
  </TitlesOfParts>
  <Company>INIA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</dc:title>
  <dc:subject/>
  <dc:creator>Carmen Luz Urbina Miranda</dc:creator>
  <cp:keywords/>
  <cp:lastModifiedBy>Bárbara Huerta</cp:lastModifiedBy>
  <cp:revision>9</cp:revision>
  <cp:lastPrinted>2006-08-24T13:03:00Z</cp:lastPrinted>
  <dcterms:created xsi:type="dcterms:W3CDTF">2012-11-21T13:39:00Z</dcterms:created>
  <dcterms:modified xsi:type="dcterms:W3CDTF">2013-05-24T20:03:00Z</dcterms:modified>
</cp:coreProperties>
</file>